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附件6：</w:t>
      </w:r>
    </w:p>
    <w:p>
      <w:pPr>
        <w:adjustRightInd w:val="0"/>
        <w:snapToGrid w:val="0"/>
        <w:spacing w:line="560" w:lineRule="exact"/>
        <w:jc w:val="center"/>
        <w:rPr>
          <w:rFonts w:ascii="Times New Roman" w:hAnsi="Times New Roman"/>
        </w:rPr>
      </w:pPr>
      <w:r>
        <w:rPr>
          <w:rFonts w:hint="eastAsia" w:ascii="方正小标宋_GBK" w:hAnsi="方正小标宋_GBK" w:eastAsia="方正小标宋_GBK" w:cs="方正小标宋_GBK"/>
          <w:kern w:val="0"/>
          <w:sz w:val="44"/>
          <w:szCs w:val="44"/>
          <w:lang w:eastAsia="zh-CN"/>
        </w:rPr>
        <w:t>药物</w:t>
      </w:r>
      <w:r>
        <w:rPr>
          <w:rFonts w:hint="eastAsia" w:ascii="Times New Roman" w:hAnsi="Times New Roman" w:eastAsia="方正小标宋_GBK" w:cs="方正小标宋_GBK"/>
          <w:sz w:val="44"/>
          <w:szCs w:val="44"/>
        </w:rPr>
        <w:t>临床试验归档文件目录</w:t>
      </w:r>
    </w:p>
    <w:tbl>
      <w:tblPr>
        <w:tblStyle w:val="5"/>
        <w:tblW w:w="5571" w:type="pct"/>
        <w:tblInd w:w="-5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283"/>
        <w:gridCol w:w="2512"/>
        <w:gridCol w:w="2075"/>
        <w:gridCol w:w="494"/>
        <w:gridCol w:w="1244"/>
        <w:gridCol w:w="1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100" w:type="pct"/>
            <w:gridSpan w:val="2"/>
            <w:tcBorders>
              <w:top w:val="single" w:color="auto" w:sz="8" w:space="0"/>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项目名称</w:t>
            </w:r>
          </w:p>
        </w:tc>
        <w:tc>
          <w:tcPr>
            <w:tcW w:w="3899" w:type="pct"/>
            <w:gridSpan w:val="5"/>
            <w:tcBorders>
              <w:top w:val="single" w:color="auto" w:sz="8" w:space="0"/>
              <w:bottom w:val="single" w:color="auto" w:sz="4" w:space="0"/>
              <w:right w:val="single" w:color="auto" w:sz="8" w:space="0"/>
            </w:tcBorders>
            <w:vAlign w:val="center"/>
          </w:tcPr>
          <w:p>
            <w:pPr>
              <w:spacing w:line="400" w:lineRule="exact"/>
              <w:jc w:val="center"/>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100" w:type="pct"/>
            <w:gridSpan w:val="2"/>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lang w:val="en-US" w:eastAsia="zh-CN"/>
              </w:rPr>
              <w:t>试验药物</w:t>
            </w:r>
            <w:r>
              <w:rPr>
                <w:rFonts w:hint="eastAsia" w:ascii="Times New Roman" w:hAnsi="Times New Roman" w:eastAsia="方正仿宋_GBK" w:cs="方正仿宋_GBK"/>
                <w:sz w:val="24"/>
              </w:rPr>
              <w:t>名称</w:t>
            </w:r>
          </w:p>
        </w:tc>
        <w:tc>
          <w:tcPr>
            <w:tcW w:w="1282" w:type="pct"/>
            <w:vAlign w:val="center"/>
          </w:tcPr>
          <w:p>
            <w:pPr>
              <w:spacing w:line="400" w:lineRule="exact"/>
              <w:jc w:val="center"/>
              <w:rPr>
                <w:rFonts w:ascii="Times New Roman" w:hAnsi="Times New Roman" w:eastAsia="方正仿宋_GBK" w:cs="方正仿宋_GBK"/>
                <w:sz w:val="24"/>
              </w:rPr>
            </w:pPr>
          </w:p>
        </w:tc>
        <w:tc>
          <w:tcPr>
            <w:tcW w:w="1311" w:type="pct"/>
            <w:gridSpan w:val="2"/>
            <w:vAlign w:val="center"/>
          </w:tcPr>
          <w:p>
            <w:pPr>
              <w:spacing w:line="400" w:lineRule="exact"/>
              <w:jc w:val="center"/>
              <w:rPr>
                <w:rFonts w:hint="eastAsia" w:ascii="Times New Roman" w:hAnsi="Times New Roman" w:eastAsia="方正仿宋_GBK" w:cs="方正仿宋_GBK"/>
                <w:sz w:val="24"/>
                <w:lang w:eastAsia="zh-CN"/>
              </w:rPr>
            </w:pPr>
            <w:r>
              <w:rPr>
                <w:rFonts w:hint="eastAsia" w:ascii="Times New Roman" w:hAnsi="Times New Roman" w:eastAsia="方正仿宋_GBK" w:cs="方正仿宋_GBK"/>
                <w:sz w:val="24"/>
                <w:lang w:val="en-US" w:eastAsia="zh-CN"/>
              </w:rPr>
              <w:t>注册分类</w:t>
            </w:r>
          </w:p>
        </w:tc>
        <w:tc>
          <w:tcPr>
            <w:tcW w:w="1306" w:type="pct"/>
            <w:gridSpan w:val="2"/>
            <w:tcBorders>
              <w:right w:val="single" w:color="auto" w:sz="8" w:space="0"/>
            </w:tcBorders>
            <w:vAlign w:val="center"/>
          </w:tcPr>
          <w:p>
            <w:pPr>
              <w:spacing w:line="400" w:lineRule="exact"/>
              <w:jc w:val="center"/>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100" w:type="pct"/>
            <w:gridSpan w:val="2"/>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申办单位</w:t>
            </w:r>
          </w:p>
        </w:tc>
        <w:tc>
          <w:tcPr>
            <w:tcW w:w="1282" w:type="pct"/>
            <w:vAlign w:val="center"/>
          </w:tcPr>
          <w:p>
            <w:pPr>
              <w:spacing w:line="400" w:lineRule="exact"/>
              <w:jc w:val="center"/>
              <w:rPr>
                <w:rFonts w:ascii="Times New Roman" w:hAnsi="Times New Roman" w:eastAsia="方正仿宋_GBK" w:cs="方正仿宋_GBK"/>
                <w:sz w:val="24"/>
              </w:rPr>
            </w:pPr>
          </w:p>
        </w:tc>
        <w:tc>
          <w:tcPr>
            <w:tcW w:w="1311" w:type="pct"/>
            <w:gridSpan w:val="2"/>
            <w:vAlign w:val="center"/>
          </w:tcPr>
          <w:p>
            <w:pPr>
              <w:spacing w:line="400" w:lineRule="exact"/>
              <w:jc w:val="center"/>
              <w:rPr>
                <w:rFonts w:hint="eastAsia" w:ascii="Times New Roman" w:hAnsi="Times New Roman" w:eastAsia="方正仿宋_GBK" w:cs="方正仿宋_GBK"/>
                <w:sz w:val="24"/>
                <w:lang w:eastAsia="zh-CN"/>
              </w:rPr>
            </w:pPr>
            <w:r>
              <w:rPr>
                <w:rFonts w:hint="eastAsia" w:ascii="Times New Roman" w:hAnsi="Times New Roman" w:eastAsia="方正仿宋_GBK" w:cs="方正仿宋_GBK"/>
                <w:sz w:val="24"/>
                <w:lang w:eastAsia="zh-CN"/>
              </w:rPr>
              <w:t>服务供应商</w:t>
            </w:r>
          </w:p>
        </w:tc>
        <w:tc>
          <w:tcPr>
            <w:tcW w:w="1306" w:type="pct"/>
            <w:gridSpan w:val="2"/>
            <w:tcBorders>
              <w:right w:val="single" w:color="auto" w:sz="8" w:space="0"/>
            </w:tcBorders>
            <w:vAlign w:val="center"/>
          </w:tcPr>
          <w:p>
            <w:pPr>
              <w:spacing w:line="400" w:lineRule="exact"/>
              <w:jc w:val="center"/>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100" w:type="pct"/>
            <w:gridSpan w:val="2"/>
            <w:tcBorders>
              <w:left w:val="single" w:color="auto" w:sz="8" w:space="0"/>
            </w:tcBorders>
            <w:vAlign w:val="center"/>
          </w:tcPr>
          <w:p>
            <w:pPr>
              <w:spacing w:line="400" w:lineRule="exact"/>
              <w:jc w:val="center"/>
              <w:rPr>
                <w:rFonts w:hint="eastAsia" w:ascii="Times New Roman" w:hAnsi="Times New Roman" w:eastAsia="方正仿宋_GBK" w:cs="方正仿宋_GBK"/>
                <w:sz w:val="24"/>
                <w:lang w:val="en-US" w:eastAsia="zh-CN"/>
              </w:rPr>
            </w:pPr>
            <w:r>
              <w:rPr>
                <w:rFonts w:hint="eastAsia" w:ascii="Times New Roman" w:hAnsi="Times New Roman" w:eastAsia="方正仿宋_GBK" w:cs="方正仿宋_GBK"/>
                <w:sz w:val="24"/>
              </w:rPr>
              <w:t>专业</w:t>
            </w:r>
            <w:r>
              <w:rPr>
                <w:rFonts w:hint="eastAsia" w:ascii="Times New Roman" w:hAnsi="Times New Roman" w:eastAsia="方正仿宋_GBK" w:cs="方正仿宋_GBK"/>
                <w:sz w:val="24"/>
                <w:lang w:val="en-US" w:eastAsia="zh-CN"/>
              </w:rPr>
              <w:t>科室</w:t>
            </w:r>
          </w:p>
        </w:tc>
        <w:tc>
          <w:tcPr>
            <w:tcW w:w="1282" w:type="pct"/>
            <w:vAlign w:val="center"/>
          </w:tcPr>
          <w:p>
            <w:pPr>
              <w:spacing w:line="400" w:lineRule="exact"/>
              <w:jc w:val="center"/>
              <w:rPr>
                <w:rFonts w:ascii="Times New Roman" w:hAnsi="Times New Roman" w:eastAsia="方正仿宋_GBK" w:cs="方正仿宋_GBK"/>
                <w:sz w:val="24"/>
              </w:rPr>
            </w:pPr>
          </w:p>
        </w:tc>
        <w:tc>
          <w:tcPr>
            <w:tcW w:w="1311" w:type="pct"/>
            <w:gridSpan w:val="2"/>
            <w:vAlign w:val="center"/>
          </w:tcPr>
          <w:p>
            <w:pPr>
              <w:spacing w:line="400" w:lineRule="exact"/>
              <w:jc w:val="center"/>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主要研究者</w:t>
            </w:r>
          </w:p>
        </w:tc>
        <w:tc>
          <w:tcPr>
            <w:tcW w:w="1306" w:type="pct"/>
            <w:gridSpan w:val="2"/>
            <w:tcBorders>
              <w:right w:val="single" w:color="auto" w:sz="8" w:space="0"/>
            </w:tcBorders>
            <w:vAlign w:val="center"/>
          </w:tcPr>
          <w:p>
            <w:pPr>
              <w:spacing w:line="400" w:lineRule="exact"/>
              <w:jc w:val="center"/>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100" w:type="pct"/>
            <w:gridSpan w:val="2"/>
            <w:tcBorders>
              <w:left w:val="single" w:color="auto" w:sz="8" w:space="0"/>
            </w:tcBorders>
            <w:vAlign w:val="center"/>
          </w:tcPr>
          <w:p>
            <w:pPr>
              <w:spacing w:line="400" w:lineRule="exact"/>
              <w:jc w:val="center"/>
              <w:rPr>
                <w:rFonts w:hint="eastAsia" w:ascii="Times New Roman" w:hAnsi="Times New Roman" w:eastAsia="方正仿宋_GBK" w:cs="方正仿宋_GBK"/>
                <w:sz w:val="24"/>
                <w:lang w:eastAsia="zh-CN"/>
              </w:rPr>
            </w:pPr>
            <w:r>
              <w:rPr>
                <w:rFonts w:hint="eastAsia" w:ascii="Times New Roman" w:hAnsi="Times New Roman" w:eastAsia="方正仿宋_GBK" w:cs="方正仿宋_GBK"/>
                <w:sz w:val="24"/>
              </w:rPr>
              <w:t>试验审批通过</w:t>
            </w:r>
            <w:r>
              <w:rPr>
                <w:rFonts w:hint="eastAsia" w:ascii="Times New Roman" w:hAnsi="Times New Roman" w:eastAsia="方正仿宋_GBK" w:cs="方正仿宋_GBK"/>
                <w:sz w:val="24"/>
                <w:lang w:val="en-US" w:eastAsia="zh-CN"/>
              </w:rPr>
              <w:t>日期</w:t>
            </w:r>
          </w:p>
        </w:tc>
        <w:tc>
          <w:tcPr>
            <w:tcW w:w="1282" w:type="pct"/>
            <w:vAlign w:val="center"/>
          </w:tcPr>
          <w:p>
            <w:pPr>
              <w:spacing w:line="400" w:lineRule="exact"/>
              <w:jc w:val="center"/>
              <w:rPr>
                <w:rFonts w:ascii="Times New Roman" w:hAnsi="Times New Roman" w:eastAsia="方正仿宋_GBK" w:cs="方正仿宋_GBK"/>
                <w:sz w:val="24"/>
              </w:rPr>
            </w:pPr>
          </w:p>
        </w:tc>
        <w:tc>
          <w:tcPr>
            <w:tcW w:w="1311" w:type="pct"/>
            <w:gridSpan w:val="2"/>
            <w:vAlign w:val="center"/>
          </w:tcPr>
          <w:p>
            <w:pPr>
              <w:spacing w:line="400" w:lineRule="exact"/>
              <w:jc w:val="center"/>
              <w:rPr>
                <w:rFonts w:hint="eastAsia" w:ascii="Times New Roman" w:hAnsi="Times New Roman" w:eastAsia="方正仿宋_GBK" w:cs="方正仿宋_GBK"/>
                <w:sz w:val="24"/>
                <w:lang w:eastAsia="zh-CN"/>
              </w:rPr>
            </w:pPr>
            <w:r>
              <w:rPr>
                <w:rFonts w:hint="eastAsia" w:ascii="Times New Roman" w:hAnsi="Times New Roman" w:eastAsia="方正仿宋_GBK" w:cs="方正仿宋_GBK"/>
                <w:sz w:val="24"/>
                <w:lang w:val="en-US" w:eastAsia="zh-CN"/>
              </w:rPr>
              <w:t>本中心</w:t>
            </w:r>
            <w:r>
              <w:rPr>
                <w:rFonts w:hint="eastAsia" w:ascii="Times New Roman" w:hAnsi="Times New Roman" w:eastAsia="方正仿宋_GBK" w:cs="方正仿宋_GBK"/>
                <w:sz w:val="24"/>
              </w:rPr>
              <w:t>伦理批准</w:t>
            </w:r>
            <w:r>
              <w:rPr>
                <w:rFonts w:hint="eastAsia" w:ascii="Times New Roman" w:hAnsi="Times New Roman" w:eastAsia="方正仿宋_GBK" w:cs="方正仿宋_GBK"/>
                <w:sz w:val="24"/>
                <w:lang w:val="en-US" w:eastAsia="zh-CN"/>
              </w:rPr>
              <w:t>日期</w:t>
            </w:r>
          </w:p>
        </w:tc>
        <w:tc>
          <w:tcPr>
            <w:tcW w:w="1306" w:type="pct"/>
            <w:gridSpan w:val="2"/>
            <w:tcBorders>
              <w:right w:val="single" w:color="auto" w:sz="8" w:space="0"/>
            </w:tcBorders>
            <w:vAlign w:val="center"/>
          </w:tcPr>
          <w:p>
            <w:pPr>
              <w:spacing w:line="400" w:lineRule="exact"/>
              <w:jc w:val="center"/>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100" w:type="pct"/>
            <w:gridSpan w:val="2"/>
            <w:tcBorders>
              <w:left w:val="single" w:color="auto" w:sz="8" w:space="0"/>
              <w:bottom w:val="single" w:color="auto" w:sz="8" w:space="0"/>
            </w:tcBorders>
            <w:vAlign w:val="center"/>
          </w:tcPr>
          <w:p>
            <w:pPr>
              <w:spacing w:line="400" w:lineRule="exact"/>
              <w:jc w:val="center"/>
              <w:rPr>
                <w:rFonts w:hint="eastAsia" w:ascii="Times New Roman" w:hAnsi="Times New Roman" w:eastAsia="方正仿宋_GBK" w:cs="方正仿宋_GBK"/>
                <w:sz w:val="24"/>
                <w:lang w:eastAsia="zh-CN"/>
              </w:rPr>
            </w:pPr>
            <w:r>
              <w:rPr>
                <w:rFonts w:hint="eastAsia" w:ascii="Times New Roman" w:hAnsi="Times New Roman" w:eastAsia="方正仿宋_GBK" w:cs="方正仿宋_GBK"/>
                <w:sz w:val="24"/>
              </w:rPr>
              <w:t>启动</w:t>
            </w:r>
            <w:r>
              <w:rPr>
                <w:rFonts w:hint="eastAsia" w:ascii="Times New Roman" w:hAnsi="Times New Roman" w:eastAsia="方正仿宋_GBK" w:cs="方正仿宋_GBK"/>
                <w:sz w:val="24"/>
                <w:lang w:val="en-US" w:eastAsia="zh-CN"/>
              </w:rPr>
              <w:t>日期</w:t>
            </w:r>
          </w:p>
        </w:tc>
        <w:tc>
          <w:tcPr>
            <w:tcW w:w="1282" w:type="pct"/>
            <w:tcBorders>
              <w:bottom w:val="single" w:color="auto" w:sz="8" w:space="0"/>
            </w:tcBorders>
            <w:vAlign w:val="center"/>
          </w:tcPr>
          <w:p>
            <w:pPr>
              <w:spacing w:line="400" w:lineRule="exact"/>
              <w:jc w:val="center"/>
              <w:rPr>
                <w:rFonts w:ascii="Times New Roman" w:hAnsi="Times New Roman" w:eastAsia="方正仿宋_GBK" w:cs="方正仿宋_GBK"/>
                <w:sz w:val="24"/>
              </w:rPr>
            </w:pPr>
          </w:p>
        </w:tc>
        <w:tc>
          <w:tcPr>
            <w:tcW w:w="1311" w:type="pct"/>
            <w:gridSpan w:val="2"/>
            <w:tcBorders>
              <w:bottom w:val="single" w:color="auto" w:sz="8" w:space="0"/>
            </w:tcBorders>
            <w:vAlign w:val="center"/>
          </w:tcPr>
          <w:p>
            <w:pPr>
              <w:spacing w:line="400" w:lineRule="exact"/>
              <w:jc w:val="center"/>
              <w:rPr>
                <w:rFonts w:hint="eastAsia" w:ascii="Times New Roman" w:hAnsi="Times New Roman" w:eastAsia="方正仿宋_GBK" w:cs="方正仿宋_GBK"/>
                <w:sz w:val="24"/>
                <w:lang w:eastAsia="zh-CN"/>
              </w:rPr>
            </w:pPr>
            <w:r>
              <w:rPr>
                <w:rFonts w:hint="eastAsia" w:ascii="Times New Roman" w:hAnsi="Times New Roman" w:eastAsia="方正仿宋_GBK" w:cs="方正仿宋_GBK"/>
                <w:sz w:val="24"/>
              </w:rPr>
              <w:t>第一例入组</w:t>
            </w:r>
            <w:r>
              <w:rPr>
                <w:rFonts w:hint="eastAsia" w:ascii="Times New Roman" w:hAnsi="Times New Roman" w:eastAsia="方正仿宋_GBK" w:cs="方正仿宋_GBK"/>
                <w:sz w:val="24"/>
                <w:lang w:val="en-US" w:eastAsia="zh-CN"/>
              </w:rPr>
              <w:t>日期</w:t>
            </w:r>
          </w:p>
        </w:tc>
        <w:tc>
          <w:tcPr>
            <w:tcW w:w="1306" w:type="pct"/>
            <w:gridSpan w:val="2"/>
            <w:tcBorders>
              <w:bottom w:val="single" w:color="auto" w:sz="8" w:space="0"/>
              <w:right w:val="single" w:color="auto" w:sz="8" w:space="0"/>
            </w:tcBorders>
            <w:vAlign w:val="center"/>
          </w:tcPr>
          <w:p>
            <w:pPr>
              <w:spacing w:line="400" w:lineRule="exact"/>
              <w:jc w:val="center"/>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100" w:type="pct"/>
            <w:gridSpan w:val="2"/>
            <w:tcBorders>
              <w:left w:val="single" w:color="auto" w:sz="8" w:space="0"/>
              <w:bottom w:val="single" w:color="auto" w:sz="8" w:space="0"/>
            </w:tcBorders>
            <w:vAlign w:val="center"/>
          </w:tcPr>
          <w:p>
            <w:pPr>
              <w:spacing w:line="400" w:lineRule="exact"/>
              <w:jc w:val="center"/>
              <w:rPr>
                <w:rFonts w:hint="eastAsia" w:ascii="Times New Roman" w:hAnsi="Times New Roman" w:eastAsia="方正仿宋_GBK" w:cs="方正仿宋_GBK"/>
                <w:sz w:val="24"/>
                <w:lang w:eastAsia="zh-CN"/>
              </w:rPr>
            </w:pPr>
            <w:r>
              <w:rPr>
                <w:rFonts w:hint="eastAsia" w:ascii="Times New Roman" w:hAnsi="Times New Roman" w:eastAsia="方正仿宋_GBK" w:cs="方正仿宋_GBK"/>
                <w:sz w:val="24"/>
              </w:rPr>
              <w:t>最后一例出组</w:t>
            </w:r>
            <w:r>
              <w:rPr>
                <w:rFonts w:hint="eastAsia" w:ascii="Times New Roman" w:hAnsi="Times New Roman" w:eastAsia="方正仿宋_GBK" w:cs="方正仿宋_GBK"/>
                <w:sz w:val="24"/>
                <w:lang w:val="en-US" w:eastAsia="zh-CN"/>
              </w:rPr>
              <w:t>日期</w:t>
            </w:r>
          </w:p>
        </w:tc>
        <w:tc>
          <w:tcPr>
            <w:tcW w:w="1282" w:type="pct"/>
            <w:tcBorders>
              <w:bottom w:val="single" w:color="auto" w:sz="8" w:space="0"/>
            </w:tcBorders>
            <w:vAlign w:val="center"/>
          </w:tcPr>
          <w:p>
            <w:pPr>
              <w:spacing w:line="400" w:lineRule="exact"/>
              <w:jc w:val="center"/>
              <w:rPr>
                <w:rFonts w:ascii="Times New Roman" w:hAnsi="Times New Roman" w:eastAsia="方正仿宋_GBK" w:cs="方正仿宋_GBK"/>
                <w:sz w:val="24"/>
              </w:rPr>
            </w:pPr>
          </w:p>
        </w:tc>
        <w:tc>
          <w:tcPr>
            <w:tcW w:w="1311" w:type="pct"/>
            <w:gridSpan w:val="2"/>
            <w:tcBorders>
              <w:bottom w:val="single" w:color="auto" w:sz="8" w:space="0"/>
            </w:tcBorders>
            <w:vAlign w:val="center"/>
          </w:tcPr>
          <w:p>
            <w:pPr>
              <w:spacing w:line="400" w:lineRule="exact"/>
              <w:jc w:val="center"/>
              <w:rPr>
                <w:rFonts w:hint="eastAsia" w:ascii="Times New Roman" w:hAnsi="Times New Roman" w:eastAsia="方正仿宋_GBK" w:cs="方正仿宋_GBK"/>
                <w:sz w:val="24"/>
                <w:lang w:eastAsia="zh-CN"/>
              </w:rPr>
            </w:pPr>
            <w:r>
              <w:rPr>
                <w:rFonts w:hint="eastAsia" w:ascii="Times New Roman" w:hAnsi="Times New Roman" w:eastAsia="方正仿宋_GBK" w:cs="方正仿宋_GBK"/>
                <w:sz w:val="24"/>
                <w:lang w:val="en-US" w:eastAsia="zh-CN"/>
              </w:rPr>
              <w:t>关闭本中心日期</w:t>
            </w:r>
          </w:p>
        </w:tc>
        <w:tc>
          <w:tcPr>
            <w:tcW w:w="1306" w:type="pct"/>
            <w:gridSpan w:val="2"/>
            <w:tcBorders>
              <w:bottom w:val="single" w:color="auto" w:sz="8" w:space="0"/>
              <w:right w:val="single" w:color="auto" w:sz="8" w:space="0"/>
            </w:tcBorders>
            <w:vAlign w:val="center"/>
          </w:tcPr>
          <w:p>
            <w:pPr>
              <w:spacing w:line="400" w:lineRule="exact"/>
              <w:jc w:val="center"/>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exact"/>
        </w:trPr>
        <w:tc>
          <w:tcPr>
            <w:tcW w:w="445" w:type="pct"/>
            <w:tcBorders>
              <w:top w:val="single" w:color="auto" w:sz="8" w:space="0"/>
              <w:left w:val="single" w:color="auto" w:sz="8" w:space="0"/>
              <w:bottom w:val="single" w:color="auto" w:sz="4" w:space="0"/>
            </w:tcBorders>
            <w:vAlign w:val="center"/>
          </w:tcPr>
          <w:p>
            <w:pPr>
              <w:spacing w:line="400" w:lineRule="exact"/>
              <w:jc w:val="center"/>
              <w:rPr>
                <w:rFonts w:ascii="Times New Roman" w:hAnsi="Times New Roman" w:eastAsia="方正仿宋_GBK" w:cs="方正仿宋_GBK"/>
                <w:b/>
                <w:bCs/>
                <w:sz w:val="24"/>
              </w:rPr>
            </w:pPr>
            <w:r>
              <w:rPr>
                <w:rFonts w:hint="eastAsia" w:ascii="Times New Roman" w:hAnsi="Times New Roman" w:eastAsia="方正仿宋_GBK" w:cs="方正仿宋_GBK"/>
                <w:b/>
                <w:bCs/>
                <w:sz w:val="24"/>
              </w:rPr>
              <w:t>序号</w:t>
            </w:r>
          </w:p>
        </w:tc>
        <w:tc>
          <w:tcPr>
            <w:tcW w:w="1937" w:type="pct"/>
            <w:gridSpan w:val="2"/>
            <w:tcBorders>
              <w:top w:val="single" w:color="auto" w:sz="8" w:space="0"/>
              <w:bottom w:val="single" w:color="auto" w:sz="4" w:space="0"/>
            </w:tcBorders>
            <w:vAlign w:val="center"/>
          </w:tcPr>
          <w:p>
            <w:pPr>
              <w:spacing w:line="400" w:lineRule="exact"/>
              <w:jc w:val="center"/>
              <w:rPr>
                <w:rFonts w:ascii="Times New Roman" w:hAnsi="Times New Roman" w:eastAsia="方正仿宋_GBK" w:cs="方正仿宋_GBK"/>
                <w:b/>
                <w:bCs/>
                <w:sz w:val="24"/>
              </w:rPr>
            </w:pPr>
            <w:r>
              <w:rPr>
                <w:rFonts w:hint="eastAsia" w:ascii="Times New Roman" w:hAnsi="Times New Roman" w:eastAsia="方正仿宋_GBK" w:cs="方正仿宋_GBK"/>
                <w:b/>
                <w:bCs/>
                <w:sz w:val="24"/>
              </w:rPr>
              <w:t>文件名称</w:t>
            </w:r>
          </w:p>
        </w:tc>
        <w:tc>
          <w:tcPr>
            <w:tcW w:w="1059" w:type="pct"/>
            <w:tcBorders>
              <w:top w:val="single" w:color="auto" w:sz="8" w:space="0"/>
              <w:bottom w:val="single" w:color="auto" w:sz="4" w:space="0"/>
            </w:tcBorders>
            <w:vAlign w:val="center"/>
          </w:tcPr>
          <w:p>
            <w:pPr>
              <w:spacing w:line="400" w:lineRule="exact"/>
              <w:jc w:val="center"/>
              <w:rPr>
                <w:rFonts w:ascii="Times New Roman" w:hAnsi="Times New Roman" w:eastAsia="方正仿宋_GBK" w:cs="方正仿宋_GBK"/>
                <w:b/>
                <w:bCs/>
                <w:sz w:val="24"/>
              </w:rPr>
            </w:pPr>
            <w:r>
              <w:rPr>
                <w:rFonts w:hint="eastAsia" w:ascii="Times New Roman" w:hAnsi="Times New Roman" w:eastAsia="方正仿宋_GBK" w:cs="方正仿宋_GBK"/>
                <w:b/>
                <w:bCs/>
                <w:sz w:val="24"/>
              </w:rPr>
              <w:t>归档记录</w:t>
            </w:r>
          </w:p>
        </w:tc>
        <w:tc>
          <w:tcPr>
            <w:tcW w:w="887" w:type="pct"/>
            <w:gridSpan w:val="2"/>
            <w:tcBorders>
              <w:top w:val="single" w:color="auto" w:sz="8" w:space="0"/>
              <w:bottom w:val="single" w:color="auto" w:sz="4" w:space="0"/>
            </w:tcBorders>
            <w:vAlign w:val="center"/>
          </w:tcPr>
          <w:p>
            <w:pPr>
              <w:spacing w:line="400" w:lineRule="exact"/>
              <w:jc w:val="center"/>
              <w:rPr>
                <w:rFonts w:hint="eastAsia" w:ascii="Times New Roman" w:hAnsi="Times New Roman" w:eastAsia="方正仿宋_GBK" w:cs="方正仿宋_GBK"/>
                <w:b/>
                <w:bCs/>
                <w:sz w:val="24"/>
                <w:lang w:eastAsia="zh-CN"/>
              </w:rPr>
            </w:pPr>
            <w:r>
              <w:rPr>
                <w:rFonts w:hint="eastAsia" w:ascii="Times New Roman" w:hAnsi="Times New Roman" w:eastAsia="方正仿宋_GBK" w:cs="方正仿宋_GBK"/>
                <w:b/>
                <w:bCs/>
                <w:sz w:val="24"/>
              </w:rPr>
              <w:t>版本号及日期</w:t>
            </w:r>
            <w:r>
              <w:rPr>
                <w:rFonts w:hint="eastAsia" w:ascii="Times New Roman" w:hAnsi="Times New Roman" w:eastAsia="方正仿宋_GBK" w:cs="方正仿宋_GBK"/>
                <w:b/>
                <w:bCs/>
                <w:sz w:val="24"/>
                <w:lang w:eastAsia="zh-CN"/>
              </w:rPr>
              <w:t>（</w:t>
            </w:r>
            <w:r>
              <w:rPr>
                <w:rFonts w:hint="eastAsia" w:ascii="Times New Roman" w:hAnsi="Times New Roman" w:eastAsia="方正仿宋_GBK" w:cs="方正仿宋_GBK"/>
                <w:b/>
                <w:bCs/>
                <w:sz w:val="24"/>
                <w:lang w:val="en-US" w:eastAsia="zh-CN"/>
              </w:rPr>
              <w:t>如适用</w:t>
            </w:r>
            <w:r>
              <w:rPr>
                <w:rFonts w:hint="eastAsia" w:ascii="Times New Roman" w:hAnsi="Times New Roman" w:eastAsia="方正仿宋_GBK" w:cs="方正仿宋_GBK"/>
                <w:b/>
                <w:bCs/>
                <w:sz w:val="24"/>
                <w:lang w:eastAsia="zh-CN"/>
              </w:rPr>
              <w:t>）</w:t>
            </w:r>
          </w:p>
        </w:tc>
        <w:tc>
          <w:tcPr>
            <w:tcW w:w="671" w:type="pct"/>
            <w:tcBorders>
              <w:top w:val="single" w:color="auto" w:sz="8" w:space="0"/>
              <w:bottom w:val="single" w:color="auto" w:sz="4" w:space="0"/>
              <w:right w:val="single" w:color="auto" w:sz="8" w:space="0"/>
            </w:tcBorders>
            <w:vAlign w:val="center"/>
          </w:tcPr>
          <w:p>
            <w:pPr>
              <w:spacing w:line="400" w:lineRule="exact"/>
              <w:jc w:val="center"/>
              <w:rPr>
                <w:rFonts w:ascii="Times New Roman" w:hAnsi="Times New Roman" w:eastAsia="方正仿宋_GBK" w:cs="方正仿宋_GBK"/>
                <w:b/>
                <w:bCs/>
                <w:sz w:val="24"/>
              </w:rPr>
            </w:pPr>
            <w:r>
              <w:rPr>
                <w:rFonts w:hint="eastAsia" w:ascii="Times New Roman" w:hAnsi="Times New Roman" w:eastAsia="方正仿宋_GBK" w:cs="方正仿宋_GBK"/>
                <w:b/>
                <w:bCs/>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exact"/>
        </w:trPr>
        <w:tc>
          <w:tcPr>
            <w:tcW w:w="445" w:type="pct"/>
            <w:tcBorders>
              <w:top w:val="single" w:color="auto" w:sz="8" w:space="0"/>
              <w:left w:val="single" w:color="auto" w:sz="8" w:space="0"/>
              <w:bottom w:val="single" w:color="auto" w:sz="4" w:space="0"/>
            </w:tcBorders>
            <w:vAlign w:val="center"/>
          </w:tcPr>
          <w:p>
            <w:pPr>
              <w:spacing w:line="400" w:lineRule="exact"/>
              <w:jc w:val="center"/>
              <w:rPr>
                <w:rFonts w:ascii="Times New Roman" w:hAnsi="Times New Roman" w:eastAsia="方正仿宋_GBK" w:cs="方正仿宋_GBK"/>
                <w:b/>
                <w:sz w:val="24"/>
              </w:rPr>
            </w:pPr>
            <w:r>
              <w:rPr>
                <w:rFonts w:hint="eastAsia" w:ascii="Times New Roman" w:hAnsi="Times New Roman" w:eastAsia="方正仿宋_GBK" w:cs="方正仿宋_GBK"/>
                <w:b/>
                <w:sz w:val="24"/>
              </w:rPr>
              <w:t>1</w:t>
            </w:r>
          </w:p>
        </w:tc>
        <w:tc>
          <w:tcPr>
            <w:tcW w:w="4554" w:type="pct"/>
            <w:gridSpan w:val="6"/>
            <w:tcBorders>
              <w:top w:val="single" w:color="auto" w:sz="8" w:space="0"/>
              <w:bottom w:val="single" w:color="auto" w:sz="4" w:space="0"/>
              <w:right w:val="single" w:color="auto" w:sz="8" w:space="0"/>
            </w:tcBorders>
          </w:tcPr>
          <w:p>
            <w:pPr>
              <w:spacing w:line="400" w:lineRule="exact"/>
              <w:jc w:val="left"/>
              <w:rPr>
                <w:rFonts w:ascii="Times New Roman" w:hAnsi="Times New Roman" w:eastAsia="方正仿宋_GBK" w:cs="方正仿宋_GBK"/>
                <w:b/>
                <w:sz w:val="24"/>
              </w:rPr>
            </w:pPr>
            <w:r>
              <w:rPr>
                <w:rFonts w:hint="eastAsia" w:ascii="Times New Roman" w:hAnsi="Times New Roman" w:eastAsia="方正仿宋_GBK" w:cs="方正仿宋_GBK"/>
                <w:b/>
                <w:sz w:val="24"/>
              </w:rPr>
              <w:t>临床试验批件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exac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1.1</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lang w:val="en-US" w:eastAsia="zh-CN"/>
              </w:rPr>
              <w:t>药物</w:t>
            </w:r>
            <w:r>
              <w:rPr>
                <w:rFonts w:hint="eastAsia" w:ascii="Times New Roman" w:hAnsi="Times New Roman" w:eastAsia="方正仿宋_GBK" w:cs="方正仿宋_GBK"/>
                <w:sz w:val="24"/>
              </w:rPr>
              <w:t>临床试验批件或</w:t>
            </w:r>
            <w:r>
              <w:rPr>
                <w:rFonts w:hint="eastAsia" w:ascii="Times New Roman" w:hAnsi="Times New Roman" w:eastAsia="方正仿宋_GBK" w:cs="方正仿宋_GBK"/>
                <w:sz w:val="24"/>
                <w:lang w:val="en-US" w:eastAsia="zh-CN"/>
              </w:rPr>
              <w:t>药物</w:t>
            </w:r>
            <w:r>
              <w:rPr>
                <w:rFonts w:hint="eastAsia" w:ascii="Times New Roman" w:hAnsi="Times New Roman" w:eastAsia="方正仿宋_GBK" w:cs="方正仿宋_GBK"/>
                <w:sz w:val="24"/>
              </w:rPr>
              <w:t>临床试验通知单</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exac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1.2</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lang w:val="en-US" w:eastAsia="zh-CN"/>
              </w:rPr>
              <w:t>本中心</w:t>
            </w:r>
            <w:r>
              <w:rPr>
                <w:rFonts w:hint="eastAsia" w:ascii="Times New Roman" w:hAnsi="Times New Roman" w:eastAsia="方正仿宋_GBK" w:cs="方正仿宋_GBK"/>
                <w:sz w:val="24"/>
              </w:rPr>
              <w:t>人类遗传办</w:t>
            </w:r>
            <w:r>
              <w:rPr>
                <w:rFonts w:hint="eastAsia" w:ascii="Times New Roman" w:hAnsi="Times New Roman" w:eastAsia="方正仿宋_GBK" w:cs="方正仿宋_GBK"/>
                <w:sz w:val="24"/>
                <w:lang w:val="en-US" w:eastAsia="zh-CN"/>
              </w:rPr>
              <w:t>备案</w:t>
            </w:r>
            <w:r>
              <w:rPr>
                <w:rFonts w:hint="eastAsia" w:ascii="Times New Roman" w:hAnsi="Times New Roman" w:eastAsia="方正仿宋_GBK" w:cs="方正仿宋_GBK"/>
                <w:sz w:val="24"/>
              </w:rPr>
              <w:t>相关</w:t>
            </w:r>
            <w:r>
              <w:rPr>
                <w:rFonts w:hint="eastAsia" w:ascii="Times New Roman" w:hAnsi="Times New Roman" w:eastAsia="方正仿宋_GBK" w:cs="方正仿宋_GBK"/>
                <w:sz w:val="24"/>
                <w:lang w:val="en-US" w:eastAsia="zh-CN"/>
              </w:rPr>
              <w:t>资料或</w:t>
            </w:r>
            <w:r>
              <w:rPr>
                <w:rFonts w:hint="eastAsia" w:ascii="Times New Roman" w:hAnsi="Times New Roman" w:eastAsia="方正仿宋_GBK" w:cs="方正仿宋_GBK"/>
                <w:sz w:val="24"/>
              </w:rPr>
              <w:t>审批文件</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b/>
                <w:sz w:val="24"/>
              </w:rPr>
            </w:pPr>
            <w:r>
              <w:rPr>
                <w:rFonts w:hint="eastAsia" w:ascii="Times New Roman" w:hAnsi="Times New Roman" w:eastAsia="方正仿宋_GBK" w:cs="方正仿宋_GBK"/>
                <w:b/>
                <w:sz w:val="24"/>
              </w:rPr>
              <w:t>2</w:t>
            </w:r>
          </w:p>
        </w:tc>
        <w:tc>
          <w:tcPr>
            <w:tcW w:w="4554" w:type="pct"/>
            <w:gridSpan w:val="6"/>
            <w:tcBorders>
              <w:right w:val="single" w:color="auto" w:sz="8" w:space="0"/>
            </w:tcBorders>
          </w:tcPr>
          <w:p>
            <w:pPr>
              <w:spacing w:line="400" w:lineRule="exact"/>
              <w:rPr>
                <w:rFonts w:ascii="Times New Roman" w:hAnsi="Times New Roman" w:eastAsia="方正仿宋_GBK" w:cs="方正仿宋_GBK"/>
                <w:b/>
                <w:sz w:val="24"/>
              </w:rPr>
            </w:pPr>
            <w:r>
              <w:rPr>
                <w:rFonts w:hint="eastAsia" w:ascii="Times New Roman" w:hAnsi="Times New Roman" w:eastAsia="方正仿宋_GBK" w:cs="方正仿宋_GBK"/>
                <w:b/>
                <w:sz w:val="24"/>
              </w:rPr>
              <w:t>申办者、</w:t>
            </w:r>
            <w:r>
              <w:rPr>
                <w:rFonts w:hint="eastAsia" w:ascii="Times New Roman" w:hAnsi="Times New Roman" w:eastAsia="方正仿宋_GBK" w:cs="方正仿宋_GBK"/>
                <w:b/>
                <w:sz w:val="24"/>
                <w:lang w:val="en-US" w:eastAsia="zh-CN"/>
              </w:rPr>
              <w:t>服务供应商</w:t>
            </w:r>
            <w:r>
              <w:rPr>
                <w:rFonts w:hint="eastAsia" w:ascii="Times New Roman" w:hAnsi="Times New Roman" w:eastAsia="方正仿宋_GBK" w:cs="方正仿宋_GBK"/>
                <w:b/>
                <w:sz w:val="24"/>
              </w:rPr>
              <w:t>公司资质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exac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2.1</w:t>
            </w:r>
          </w:p>
        </w:tc>
        <w:tc>
          <w:tcPr>
            <w:tcW w:w="1937" w:type="pct"/>
            <w:gridSpan w:val="2"/>
            <w:vAlign w:val="center"/>
          </w:tcPr>
          <w:p>
            <w:pPr>
              <w:spacing w:line="400" w:lineRule="exact"/>
              <w:jc w:val="both"/>
              <w:rPr>
                <w:rFonts w:hint="default" w:ascii="Times New Roman" w:hAnsi="Times New Roman" w:eastAsia="方正仿宋_GBK" w:cs="方正仿宋_GBK"/>
                <w:sz w:val="24"/>
                <w:lang w:val="en-US"/>
              </w:rPr>
            </w:pPr>
            <w:r>
              <w:rPr>
                <w:rFonts w:hint="eastAsia" w:ascii="Times New Roman" w:hAnsi="Times New Roman" w:eastAsia="方正仿宋_GBK" w:cs="方正仿宋_GBK"/>
                <w:sz w:val="24"/>
              </w:rPr>
              <w:t>申办者资质</w:t>
            </w:r>
            <w:r>
              <w:rPr>
                <w:rFonts w:hint="eastAsia" w:ascii="Times New Roman" w:hAnsi="Times New Roman" w:eastAsia="方正仿宋_GBK" w:cs="方正仿宋_GBK"/>
                <w:sz w:val="24"/>
                <w:lang w:val="en-US" w:eastAsia="zh-CN"/>
              </w:rPr>
              <w:t>证明文件</w:t>
            </w:r>
            <w:r>
              <w:rPr>
                <w:rFonts w:hint="eastAsia" w:ascii="Times New Roman" w:hAnsi="Times New Roman" w:eastAsia="方正仿宋_GBK" w:cs="方正仿宋_GBK"/>
                <w:sz w:val="24"/>
              </w:rPr>
              <w:t>、</w:t>
            </w:r>
            <w:r>
              <w:rPr>
                <w:rFonts w:hint="eastAsia" w:ascii="Times New Roman" w:hAnsi="Times New Roman" w:eastAsia="方正仿宋_GBK" w:cs="方正仿宋_GBK"/>
                <w:sz w:val="24"/>
                <w:lang w:val="en-US" w:eastAsia="zh-CN"/>
              </w:rPr>
              <w:t>营业执照，涉及境外企业还需提供中国境内企业法定代理人、生产许可证等</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exact"/>
        </w:trPr>
        <w:tc>
          <w:tcPr>
            <w:tcW w:w="445" w:type="pct"/>
            <w:tcBorders>
              <w:left w:val="single" w:color="auto" w:sz="8" w:space="0"/>
            </w:tcBorders>
            <w:vAlign w:val="center"/>
          </w:tcPr>
          <w:p>
            <w:pPr>
              <w:spacing w:line="400" w:lineRule="exact"/>
              <w:jc w:val="center"/>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2.2</w:t>
            </w:r>
          </w:p>
        </w:tc>
        <w:tc>
          <w:tcPr>
            <w:tcW w:w="1937" w:type="pct"/>
            <w:gridSpan w:val="2"/>
            <w:vAlign w:val="center"/>
          </w:tcPr>
          <w:p>
            <w:pPr>
              <w:spacing w:line="400" w:lineRule="exact"/>
              <w:jc w:val="both"/>
              <w:rPr>
                <w:rFonts w:hint="eastAsia" w:ascii="Times New Roman" w:hAnsi="Times New Roman" w:eastAsia="方正仿宋_GBK" w:cs="方正仿宋_GBK"/>
                <w:sz w:val="24"/>
              </w:rPr>
            </w:pPr>
            <w:r>
              <w:rPr>
                <w:rFonts w:hint="eastAsia" w:ascii="Times New Roman" w:hAnsi="Times New Roman" w:eastAsia="方正仿宋_GBK" w:cs="方正仿宋_GBK"/>
                <w:sz w:val="24"/>
                <w:lang w:val="en-US" w:eastAsia="zh-CN"/>
              </w:rPr>
              <w:t>服务供应商</w:t>
            </w:r>
            <w:r>
              <w:rPr>
                <w:rFonts w:hint="eastAsia" w:ascii="Times New Roman" w:hAnsi="Times New Roman" w:eastAsia="方正仿宋_GBK" w:cs="方正仿宋_GBK"/>
                <w:sz w:val="24"/>
              </w:rPr>
              <w:t>资质</w:t>
            </w:r>
            <w:r>
              <w:rPr>
                <w:rFonts w:hint="eastAsia" w:ascii="Times New Roman" w:hAnsi="Times New Roman" w:eastAsia="方正仿宋_GBK" w:cs="方正仿宋_GBK"/>
                <w:sz w:val="24"/>
                <w:lang w:val="en-US" w:eastAsia="zh-CN"/>
              </w:rPr>
              <w:t>证明文件及委托函</w:t>
            </w:r>
          </w:p>
        </w:tc>
        <w:tc>
          <w:tcPr>
            <w:tcW w:w="1059" w:type="pct"/>
            <w:vAlign w:val="center"/>
          </w:tcPr>
          <w:p>
            <w:pPr>
              <w:spacing w:line="400" w:lineRule="exact"/>
              <w:jc w:val="center"/>
              <w:rPr>
                <w:rFonts w:hint="eastAsia"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exact"/>
        </w:trPr>
        <w:tc>
          <w:tcPr>
            <w:tcW w:w="445" w:type="pct"/>
            <w:tcBorders>
              <w:left w:val="single" w:color="auto" w:sz="8" w:space="0"/>
            </w:tcBorders>
            <w:vAlign w:val="center"/>
          </w:tcPr>
          <w:p>
            <w:pPr>
              <w:spacing w:line="400" w:lineRule="exact"/>
              <w:jc w:val="center"/>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2.3</w:t>
            </w:r>
          </w:p>
        </w:tc>
        <w:tc>
          <w:tcPr>
            <w:tcW w:w="1937" w:type="pct"/>
            <w:gridSpan w:val="2"/>
            <w:vAlign w:val="center"/>
          </w:tcPr>
          <w:p>
            <w:pPr>
              <w:spacing w:line="400" w:lineRule="exact"/>
              <w:jc w:val="both"/>
              <w:rPr>
                <w:rFonts w:ascii="Times New Roman" w:hAnsi="Times New Roman" w:eastAsia="方正仿宋_GBK" w:cs="方正仿宋_GBK"/>
                <w:sz w:val="24"/>
              </w:rPr>
            </w:pPr>
            <w:r>
              <w:rPr>
                <w:rFonts w:hint="eastAsia" w:ascii="Times New Roman" w:hAnsi="Times New Roman" w:eastAsia="方正仿宋_GBK" w:cs="方正仿宋_GBK"/>
                <w:sz w:val="24"/>
              </w:rPr>
              <w:t>CRC</w:t>
            </w:r>
            <w:r>
              <w:rPr>
                <w:rFonts w:hint="eastAsia" w:ascii="Times New Roman" w:hAnsi="Times New Roman" w:eastAsia="方正仿宋_GBK" w:cs="方正仿宋_GBK"/>
                <w:sz w:val="24"/>
                <w:lang w:val="en-US" w:eastAsia="zh-CN"/>
              </w:rPr>
              <w:t>资质证明文件、</w:t>
            </w:r>
            <w:r>
              <w:rPr>
                <w:rFonts w:hint="eastAsia" w:ascii="Times New Roman" w:hAnsi="Times New Roman" w:eastAsia="方正仿宋_GBK" w:cs="方正仿宋_GBK"/>
                <w:sz w:val="24"/>
              </w:rPr>
              <w:t>身份证</w:t>
            </w:r>
            <w:r>
              <w:rPr>
                <w:rFonts w:hint="eastAsia" w:ascii="Times New Roman" w:hAnsi="Times New Roman" w:eastAsia="方正仿宋_GBK" w:cs="方正仿宋_GBK"/>
                <w:sz w:val="24"/>
                <w:lang w:val="en-US" w:eastAsia="zh-CN"/>
              </w:rPr>
              <w:t>复印件</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color w:val="FF0000"/>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445" w:type="pct"/>
            <w:tcBorders>
              <w:left w:val="single" w:color="auto" w:sz="8" w:space="0"/>
            </w:tcBorders>
          </w:tcPr>
          <w:p>
            <w:pPr>
              <w:spacing w:line="400" w:lineRule="exact"/>
              <w:jc w:val="center"/>
              <w:rPr>
                <w:rFonts w:ascii="Times New Roman" w:hAnsi="Times New Roman" w:eastAsia="方正仿宋_GBK" w:cs="方正仿宋_GBK"/>
                <w:b/>
                <w:sz w:val="24"/>
              </w:rPr>
            </w:pPr>
            <w:r>
              <w:rPr>
                <w:rFonts w:hint="eastAsia" w:ascii="Times New Roman" w:hAnsi="Times New Roman" w:eastAsia="方正仿宋_GBK" w:cs="方正仿宋_GBK"/>
                <w:b/>
                <w:sz w:val="24"/>
              </w:rPr>
              <w:t>3</w:t>
            </w:r>
          </w:p>
        </w:tc>
        <w:tc>
          <w:tcPr>
            <w:tcW w:w="4554" w:type="pct"/>
            <w:gridSpan w:val="6"/>
            <w:tcBorders>
              <w:right w:val="single" w:color="auto" w:sz="8" w:space="0"/>
            </w:tcBorders>
          </w:tcPr>
          <w:p>
            <w:pPr>
              <w:spacing w:line="400" w:lineRule="exact"/>
              <w:rPr>
                <w:rFonts w:ascii="Times New Roman" w:hAnsi="Times New Roman" w:eastAsia="方正仿宋_GBK" w:cs="方正仿宋_GBK"/>
                <w:b/>
                <w:sz w:val="24"/>
              </w:rPr>
            </w:pPr>
            <w:r>
              <w:rPr>
                <w:rFonts w:hint="eastAsia" w:ascii="Times New Roman" w:hAnsi="Times New Roman" w:eastAsia="方正仿宋_GBK" w:cs="方正仿宋_GBK"/>
                <w:b/>
                <w:sz w:val="24"/>
              </w:rPr>
              <w:t>机构办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445" w:type="pct"/>
            <w:tcBorders>
              <w:left w:val="single" w:color="auto" w:sz="8" w:space="0"/>
            </w:tcBorders>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3.1</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lang w:val="en-US" w:eastAsia="zh-CN"/>
              </w:rPr>
              <w:t>药物</w:t>
            </w:r>
            <w:r>
              <w:rPr>
                <w:rFonts w:hint="eastAsia" w:ascii="Times New Roman" w:hAnsi="Times New Roman" w:eastAsia="方正仿宋_GBK" w:cs="方正仿宋_GBK"/>
                <w:sz w:val="24"/>
              </w:rPr>
              <w:t>临床试验立项申请表</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445" w:type="pct"/>
            <w:tcBorders>
              <w:left w:val="single" w:color="auto" w:sz="8" w:space="0"/>
            </w:tcBorders>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3.2</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lang w:val="en-US" w:eastAsia="zh-CN"/>
              </w:rPr>
              <w:t>药物</w:t>
            </w:r>
            <w:r>
              <w:rPr>
                <w:rFonts w:hint="eastAsia" w:ascii="Times New Roman" w:hAnsi="Times New Roman" w:eastAsia="方正仿宋_GBK" w:cs="方正仿宋_GBK"/>
                <w:sz w:val="24"/>
              </w:rPr>
              <w:t>临床试验立项批准书</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color w:val="FF0000"/>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exact"/>
        </w:trPr>
        <w:tc>
          <w:tcPr>
            <w:tcW w:w="445" w:type="pct"/>
            <w:tcBorders>
              <w:left w:val="single" w:color="auto" w:sz="8" w:space="0"/>
            </w:tcBorders>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3.3</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临床试验</w:t>
            </w:r>
            <w:r>
              <w:rPr>
                <w:rFonts w:hint="eastAsia" w:ascii="Times New Roman" w:hAnsi="Times New Roman" w:eastAsia="方正仿宋_GBK" w:cs="方正仿宋_GBK"/>
                <w:sz w:val="24"/>
                <w:lang w:val="en-US" w:eastAsia="zh-CN"/>
              </w:rPr>
              <w:t>合同、合同审核表</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445" w:type="pct"/>
            <w:tcBorders>
              <w:left w:val="single" w:color="auto" w:sz="8" w:space="0"/>
            </w:tcBorders>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3.4</w:t>
            </w:r>
          </w:p>
        </w:tc>
        <w:tc>
          <w:tcPr>
            <w:tcW w:w="1937" w:type="pct"/>
            <w:gridSpan w:val="2"/>
          </w:tcPr>
          <w:p>
            <w:pPr>
              <w:spacing w:line="400" w:lineRule="exact"/>
              <w:rPr>
                <w:rFonts w:hint="eastAsia" w:ascii="Times New Roman" w:hAnsi="Times New Roman" w:eastAsia="方正仿宋_GBK" w:cs="方正仿宋_GBK"/>
                <w:sz w:val="24"/>
                <w:lang w:eastAsia="zh-CN"/>
              </w:rPr>
            </w:pPr>
            <w:r>
              <w:rPr>
                <w:rFonts w:hint="eastAsia" w:ascii="Times New Roman" w:hAnsi="Times New Roman" w:eastAsia="方正仿宋_GBK" w:cs="方正仿宋_GBK"/>
                <w:sz w:val="24"/>
              </w:rPr>
              <w:t>其他文件递交信</w:t>
            </w:r>
            <w:r>
              <w:rPr>
                <w:rFonts w:hint="eastAsia" w:ascii="Times New Roman" w:hAnsi="Times New Roman" w:eastAsia="方正仿宋_GBK" w:cs="方正仿宋_GBK"/>
                <w:sz w:val="24"/>
                <w:lang w:eastAsia="zh-CN"/>
              </w:rPr>
              <w:t>（</w:t>
            </w:r>
            <w:r>
              <w:rPr>
                <w:rFonts w:hint="eastAsia" w:ascii="Times New Roman" w:hAnsi="Times New Roman" w:eastAsia="方正仿宋_GBK" w:cs="方正仿宋_GBK"/>
                <w:sz w:val="24"/>
                <w:lang w:val="en-US" w:eastAsia="zh-CN"/>
              </w:rPr>
              <w:t>含内容</w:t>
            </w:r>
            <w:r>
              <w:rPr>
                <w:rFonts w:hint="eastAsia" w:ascii="Times New Roman" w:hAnsi="Times New Roman" w:eastAsia="方正仿宋_GBK" w:cs="方正仿宋_GBK"/>
                <w:sz w:val="24"/>
                <w:lang w:eastAsia="zh-CN"/>
              </w:rPr>
              <w:t>）</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445" w:type="pct"/>
            <w:tcBorders>
              <w:left w:val="single" w:color="auto" w:sz="8" w:space="0"/>
            </w:tcBorders>
          </w:tcPr>
          <w:p>
            <w:pPr>
              <w:spacing w:line="400" w:lineRule="exact"/>
              <w:jc w:val="center"/>
              <w:rPr>
                <w:rFonts w:ascii="Times New Roman" w:hAnsi="Times New Roman" w:eastAsia="方正仿宋_GBK" w:cs="方正仿宋_GBK"/>
                <w:b/>
                <w:sz w:val="24"/>
              </w:rPr>
            </w:pPr>
            <w:r>
              <w:rPr>
                <w:rFonts w:hint="eastAsia" w:ascii="Times New Roman" w:hAnsi="Times New Roman" w:eastAsia="方正仿宋_GBK" w:cs="方正仿宋_GBK"/>
                <w:b/>
                <w:sz w:val="24"/>
              </w:rPr>
              <w:t>4</w:t>
            </w:r>
          </w:p>
        </w:tc>
        <w:tc>
          <w:tcPr>
            <w:tcW w:w="4554" w:type="pct"/>
            <w:gridSpan w:val="6"/>
            <w:tcBorders>
              <w:right w:val="single" w:color="auto" w:sz="8" w:space="0"/>
            </w:tcBorders>
          </w:tcPr>
          <w:p>
            <w:pPr>
              <w:spacing w:line="400" w:lineRule="exact"/>
              <w:rPr>
                <w:rFonts w:ascii="Times New Roman" w:hAnsi="Times New Roman" w:eastAsia="方正仿宋_GBK" w:cs="方正仿宋_GBK"/>
                <w:b/>
                <w:sz w:val="24"/>
              </w:rPr>
            </w:pPr>
            <w:r>
              <w:rPr>
                <w:rFonts w:hint="eastAsia" w:ascii="Times New Roman" w:hAnsi="Times New Roman" w:eastAsia="方正仿宋_GBK" w:cs="方正仿宋_GBK"/>
                <w:b/>
                <w:sz w:val="24"/>
              </w:rPr>
              <w:t>伦理</w:t>
            </w:r>
            <w:r>
              <w:rPr>
                <w:rFonts w:hint="eastAsia" w:ascii="Times New Roman" w:hAnsi="Times New Roman" w:eastAsia="方正仿宋_GBK" w:cs="方正仿宋_GBK"/>
                <w:b/>
                <w:sz w:val="24"/>
                <w:lang w:val="en-US" w:eastAsia="zh-CN"/>
              </w:rPr>
              <w:t>审查</w:t>
            </w:r>
            <w:r>
              <w:rPr>
                <w:rFonts w:hint="eastAsia" w:ascii="Times New Roman" w:hAnsi="Times New Roman" w:eastAsia="方正仿宋_GBK" w:cs="方正仿宋_GBK"/>
                <w:b/>
                <w:sz w:val="24"/>
              </w:rPr>
              <w:t>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exac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4.1</w:t>
            </w:r>
          </w:p>
        </w:tc>
        <w:tc>
          <w:tcPr>
            <w:tcW w:w="1937" w:type="pct"/>
            <w:gridSpan w:val="2"/>
          </w:tcPr>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ascii="Times New Roman" w:hAnsi="Times New Roman" w:eastAsia="方正仿宋_GBK" w:cs="方正仿宋_GBK"/>
                <w:sz w:val="24"/>
              </w:rPr>
            </w:pPr>
            <w:r>
              <w:rPr>
                <w:rFonts w:hint="eastAsia" w:ascii="Times New Roman" w:hAnsi="Times New Roman" w:eastAsia="方正仿宋_GBK" w:cs="方正仿宋_GBK"/>
                <w:sz w:val="24"/>
              </w:rPr>
              <w:t>组长单位伦理</w:t>
            </w:r>
            <w:r>
              <w:rPr>
                <w:rFonts w:hint="eastAsia" w:ascii="Times New Roman" w:hAnsi="Times New Roman" w:eastAsia="方正仿宋_GBK" w:cs="方正仿宋_GBK"/>
                <w:sz w:val="24"/>
                <w:lang w:val="en-US" w:eastAsia="zh-CN"/>
              </w:rPr>
              <w:t>审查</w:t>
            </w:r>
            <w:r>
              <w:rPr>
                <w:rFonts w:hint="eastAsia" w:ascii="Times New Roman" w:hAnsi="Times New Roman" w:eastAsia="方正仿宋_GBK" w:cs="方正仿宋_GBK"/>
                <w:sz w:val="24"/>
              </w:rPr>
              <w:t>委员</w:t>
            </w:r>
            <w:r>
              <w:rPr>
                <w:rFonts w:hint="eastAsia" w:ascii="Times New Roman" w:hAnsi="Times New Roman" w:eastAsia="方正仿宋_GBK" w:cs="方正仿宋_GBK"/>
                <w:sz w:val="24"/>
                <w:lang w:val="en-US" w:eastAsia="zh-CN"/>
              </w:rPr>
              <w:t>会</w:t>
            </w:r>
            <w:r>
              <w:rPr>
                <w:rFonts w:hint="eastAsia" w:ascii="Times New Roman" w:hAnsi="Times New Roman" w:eastAsia="方正仿宋_GBK" w:cs="方正仿宋_GBK"/>
                <w:sz w:val="24"/>
              </w:rPr>
              <w:t>批件及委员会成员表</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exac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4.2</w:t>
            </w:r>
          </w:p>
        </w:tc>
        <w:tc>
          <w:tcPr>
            <w:tcW w:w="1937" w:type="pct"/>
            <w:gridSpan w:val="2"/>
          </w:tcPr>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ascii="Times New Roman" w:hAnsi="Times New Roman" w:eastAsia="方正仿宋_GBK" w:cs="方正仿宋_GBK"/>
                <w:sz w:val="24"/>
              </w:rPr>
            </w:pPr>
            <w:r>
              <w:rPr>
                <w:rFonts w:hint="eastAsia" w:ascii="Times New Roman" w:hAnsi="Times New Roman" w:eastAsia="方正仿宋_GBK" w:cs="方正仿宋_GBK"/>
                <w:sz w:val="24"/>
              </w:rPr>
              <w:t>本中心伦理</w:t>
            </w:r>
            <w:r>
              <w:rPr>
                <w:rFonts w:hint="eastAsia" w:ascii="Times New Roman" w:hAnsi="Times New Roman" w:eastAsia="方正仿宋_GBK" w:cs="方正仿宋_GBK"/>
                <w:sz w:val="24"/>
                <w:lang w:val="en-US" w:eastAsia="zh-CN"/>
              </w:rPr>
              <w:t>审查</w:t>
            </w:r>
            <w:r>
              <w:rPr>
                <w:rFonts w:hint="eastAsia" w:ascii="Times New Roman" w:hAnsi="Times New Roman" w:eastAsia="方正仿宋_GBK" w:cs="方正仿宋_GBK"/>
                <w:sz w:val="24"/>
              </w:rPr>
              <w:t>委员会受理通书、伦理批件、伦理</w:t>
            </w:r>
            <w:r>
              <w:rPr>
                <w:rFonts w:hint="eastAsia" w:ascii="Times New Roman" w:hAnsi="Times New Roman" w:eastAsia="方正仿宋_GBK" w:cs="方正仿宋_GBK"/>
                <w:sz w:val="24"/>
                <w:lang w:val="en-US" w:eastAsia="zh-CN"/>
              </w:rPr>
              <w:t>审查</w:t>
            </w:r>
            <w:r>
              <w:rPr>
                <w:rFonts w:hint="eastAsia" w:ascii="Times New Roman" w:hAnsi="Times New Roman" w:eastAsia="方正仿宋_GBK" w:cs="方正仿宋_GBK"/>
                <w:sz w:val="24"/>
              </w:rPr>
              <w:t>委员会成员表</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exac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4.3</w:t>
            </w:r>
          </w:p>
        </w:tc>
        <w:tc>
          <w:tcPr>
            <w:tcW w:w="1937" w:type="pct"/>
            <w:gridSpan w:val="2"/>
          </w:tcPr>
          <w:p>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ascii="Times New Roman" w:hAnsi="Times New Roman" w:eastAsia="方正仿宋_GBK" w:cs="方正仿宋_GBK"/>
                <w:sz w:val="24"/>
              </w:rPr>
            </w:pPr>
            <w:r>
              <w:rPr>
                <w:rFonts w:hint="eastAsia" w:ascii="Times New Roman" w:hAnsi="Times New Roman" w:eastAsia="方正仿宋_GBK" w:cs="方正仿宋_GBK"/>
                <w:sz w:val="24"/>
              </w:rPr>
              <w:t>首次、中期或结题审查申请表（含递交信）</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exact"/>
        </w:trPr>
        <w:tc>
          <w:tcPr>
            <w:tcW w:w="445" w:type="pct"/>
            <w:tcBorders>
              <w:left w:val="single" w:color="auto" w:sz="8" w:space="0"/>
            </w:tcBorders>
            <w:vAlign w:val="center"/>
          </w:tcPr>
          <w:p>
            <w:pPr>
              <w:spacing w:line="400" w:lineRule="exact"/>
              <w:jc w:val="center"/>
              <w:rPr>
                <w:rFonts w:hint="default" w:ascii="Times New Roman" w:hAnsi="Times New Roman" w:eastAsia="方正仿宋_GBK" w:cs="方正仿宋_GBK"/>
                <w:sz w:val="24"/>
                <w:highlight w:val="none"/>
                <w:lang w:val="en-US" w:eastAsia="zh-CN"/>
              </w:rPr>
            </w:pPr>
            <w:r>
              <w:rPr>
                <w:rFonts w:hint="eastAsia" w:ascii="Times New Roman" w:hAnsi="Times New Roman" w:eastAsia="方正仿宋_GBK" w:cs="方正仿宋_GBK"/>
                <w:sz w:val="24"/>
                <w:highlight w:val="none"/>
                <w:lang w:val="en-US" w:eastAsia="zh-CN"/>
              </w:rPr>
              <w:t>4.4</w:t>
            </w:r>
          </w:p>
        </w:tc>
        <w:tc>
          <w:tcPr>
            <w:tcW w:w="1937" w:type="pct"/>
            <w:gridSpan w:val="2"/>
            <w:vAlign w:val="center"/>
          </w:tcPr>
          <w:p>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Times New Roman" w:hAnsi="Times New Roman" w:eastAsia="方正仿宋_GBK" w:cs="方正仿宋_GBK"/>
                <w:sz w:val="24"/>
                <w:highlight w:val="none"/>
                <w:lang w:eastAsia="zh-CN"/>
              </w:rPr>
            </w:pPr>
            <w:r>
              <w:rPr>
                <w:rFonts w:hint="eastAsia" w:ascii="Times New Roman" w:hAnsi="Times New Roman" w:eastAsia="方正仿宋_GBK" w:cs="方正仿宋_GBK"/>
                <w:sz w:val="24"/>
                <w:highlight w:val="none"/>
                <w:lang w:eastAsia="zh-CN"/>
              </w:rPr>
              <w:t>临床试验研究完成报告</w:t>
            </w:r>
          </w:p>
        </w:tc>
        <w:tc>
          <w:tcPr>
            <w:tcW w:w="1059" w:type="pct"/>
            <w:vAlign w:val="center"/>
          </w:tcPr>
          <w:p>
            <w:pPr>
              <w:spacing w:line="400" w:lineRule="exact"/>
              <w:jc w:val="center"/>
              <w:rPr>
                <w:rFonts w:hint="eastAsia" w:ascii="Times New Roman" w:hAnsi="Times New Roman" w:eastAsia="方正仿宋_GBK" w:cs="方正仿宋_GBK"/>
                <w:sz w:val="24"/>
                <w:highlight w:val="none"/>
              </w:rPr>
            </w:pPr>
            <w:r>
              <w:rPr>
                <w:rFonts w:hint="eastAsia" w:ascii="Times New Roman" w:hAnsi="Times New Roman" w:eastAsia="方正仿宋_GBK" w:cs="方正仿宋_GBK"/>
                <w:sz w:val="24"/>
                <w:highlight w:val="none"/>
              </w:rPr>
              <w:t>有□ 无□ NA□</w:t>
            </w:r>
          </w:p>
        </w:tc>
        <w:tc>
          <w:tcPr>
            <w:tcW w:w="887" w:type="pct"/>
            <w:gridSpan w:val="2"/>
          </w:tcPr>
          <w:p>
            <w:pPr>
              <w:spacing w:line="400" w:lineRule="exact"/>
              <w:rPr>
                <w:rFonts w:ascii="Times New Roman" w:hAnsi="Times New Roman" w:eastAsia="方正仿宋_GBK" w:cs="方正仿宋_GBK"/>
                <w:sz w:val="24"/>
                <w:highlight w:val="none"/>
              </w:rPr>
            </w:pPr>
          </w:p>
        </w:tc>
        <w:tc>
          <w:tcPr>
            <w:tcW w:w="671" w:type="pct"/>
            <w:tcBorders>
              <w:right w:val="single" w:color="auto" w:sz="8" w:space="0"/>
            </w:tcBorders>
          </w:tcPr>
          <w:p>
            <w:pPr>
              <w:spacing w:line="400" w:lineRule="exact"/>
              <w:rPr>
                <w:rFonts w:ascii="Times New Roman" w:hAnsi="Times New Roman" w:eastAsia="方正仿宋_GBK" w:cs="方正仿宋_GBK"/>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445" w:type="pct"/>
            <w:tcBorders>
              <w:left w:val="single" w:color="auto" w:sz="8" w:space="0"/>
            </w:tcBorders>
            <w:vAlign w:val="center"/>
          </w:tcPr>
          <w:p>
            <w:pPr>
              <w:spacing w:line="400" w:lineRule="exact"/>
              <w:jc w:val="center"/>
              <w:rPr>
                <w:rFonts w:hint="eastAsia" w:ascii="Times New Roman" w:hAnsi="Times New Roman" w:eastAsia="方正仿宋_GBK" w:cs="方正仿宋_GBK"/>
                <w:sz w:val="24"/>
                <w:lang w:val="en-US" w:eastAsia="zh-CN"/>
              </w:rPr>
            </w:pPr>
            <w:r>
              <w:rPr>
                <w:rFonts w:hint="eastAsia" w:ascii="Times New Roman" w:hAnsi="Times New Roman" w:eastAsia="方正仿宋_GBK" w:cs="方正仿宋_GBK"/>
                <w:sz w:val="24"/>
              </w:rPr>
              <w:t>4.</w:t>
            </w:r>
            <w:r>
              <w:rPr>
                <w:rFonts w:hint="eastAsia" w:ascii="Times New Roman" w:hAnsi="Times New Roman" w:eastAsia="方正仿宋_GBK" w:cs="方正仿宋_GBK"/>
                <w:sz w:val="24"/>
                <w:lang w:val="en-US" w:eastAsia="zh-CN"/>
              </w:rPr>
              <w:t>5</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中期或年度报告（含递交信）</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445" w:type="pct"/>
            <w:tcBorders>
              <w:left w:val="single" w:color="auto" w:sz="8" w:space="0"/>
            </w:tcBorders>
            <w:vAlign w:val="center"/>
          </w:tcPr>
          <w:p>
            <w:pPr>
              <w:spacing w:line="400" w:lineRule="exact"/>
              <w:jc w:val="center"/>
              <w:rPr>
                <w:rFonts w:hint="eastAsia" w:ascii="Times New Roman" w:hAnsi="Times New Roman" w:eastAsia="方正仿宋_GBK" w:cs="方正仿宋_GBK"/>
                <w:sz w:val="24"/>
                <w:lang w:val="en-US" w:eastAsia="zh-CN"/>
              </w:rPr>
            </w:pPr>
            <w:r>
              <w:rPr>
                <w:rFonts w:hint="eastAsia" w:ascii="Times New Roman" w:hAnsi="Times New Roman" w:eastAsia="方正仿宋_GBK" w:cs="方正仿宋_GBK"/>
                <w:sz w:val="24"/>
              </w:rPr>
              <w:t>4.</w:t>
            </w:r>
            <w:r>
              <w:rPr>
                <w:rFonts w:hint="eastAsia" w:ascii="Times New Roman" w:hAnsi="Times New Roman" w:eastAsia="方正仿宋_GBK" w:cs="方正仿宋_GBK"/>
                <w:sz w:val="24"/>
                <w:lang w:val="en-US" w:eastAsia="zh-CN"/>
              </w:rPr>
              <w:t>6</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其他文件</w:t>
            </w:r>
            <w:r>
              <w:rPr>
                <w:rFonts w:hint="eastAsia" w:ascii="Times New Roman" w:hAnsi="Times New Roman" w:eastAsia="方正仿宋_GBK" w:cs="方正仿宋_GBK"/>
                <w:sz w:val="24"/>
                <w:lang w:eastAsia="zh-CN"/>
              </w:rPr>
              <w:t>（含</w:t>
            </w:r>
            <w:r>
              <w:rPr>
                <w:rFonts w:hint="eastAsia" w:ascii="Times New Roman" w:hAnsi="Times New Roman" w:eastAsia="方正仿宋_GBK" w:cs="方正仿宋_GBK"/>
                <w:sz w:val="24"/>
              </w:rPr>
              <w:t>递交信</w:t>
            </w:r>
            <w:r>
              <w:rPr>
                <w:rFonts w:hint="eastAsia" w:ascii="Times New Roman" w:hAnsi="Times New Roman" w:eastAsia="方正仿宋_GBK" w:cs="方正仿宋_GBK"/>
                <w:sz w:val="24"/>
                <w:lang w:eastAsia="zh-CN"/>
              </w:rPr>
              <w:t>）</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445" w:type="pct"/>
            <w:tcBorders>
              <w:left w:val="single" w:color="auto" w:sz="8" w:space="0"/>
            </w:tcBorders>
          </w:tcPr>
          <w:p>
            <w:pPr>
              <w:spacing w:line="400" w:lineRule="exact"/>
              <w:jc w:val="center"/>
              <w:rPr>
                <w:rFonts w:ascii="Times New Roman" w:hAnsi="Times New Roman" w:eastAsia="方正仿宋_GBK" w:cs="方正仿宋_GBK"/>
                <w:b/>
                <w:sz w:val="24"/>
              </w:rPr>
            </w:pPr>
            <w:r>
              <w:rPr>
                <w:rFonts w:hint="eastAsia" w:ascii="Times New Roman" w:hAnsi="Times New Roman" w:eastAsia="方正仿宋_GBK" w:cs="方正仿宋_GBK"/>
                <w:b/>
                <w:sz w:val="24"/>
              </w:rPr>
              <w:t>5</w:t>
            </w:r>
          </w:p>
        </w:tc>
        <w:tc>
          <w:tcPr>
            <w:tcW w:w="4554" w:type="pct"/>
            <w:gridSpan w:val="6"/>
            <w:tcBorders>
              <w:right w:val="single" w:color="auto" w:sz="8" w:space="0"/>
            </w:tcBorders>
          </w:tcPr>
          <w:p>
            <w:pPr>
              <w:spacing w:line="400" w:lineRule="exact"/>
              <w:rPr>
                <w:rFonts w:ascii="Times New Roman" w:hAnsi="Times New Roman" w:eastAsia="方正仿宋_GBK" w:cs="方正仿宋_GBK"/>
                <w:b/>
                <w:sz w:val="24"/>
              </w:rPr>
            </w:pPr>
            <w:r>
              <w:rPr>
                <w:rFonts w:hint="eastAsia" w:ascii="Times New Roman" w:hAnsi="Times New Roman" w:eastAsia="方正仿宋_GBK" w:cs="方正仿宋_GBK"/>
                <w:b/>
                <w:sz w:val="24"/>
              </w:rPr>
              <w:t>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445" w:type="pct"/>
            <w:tcBorders>
              <w:left w:val="single" w:color="auto" w:sz="8" w:space="0"/>
            </w:tcBorders>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5.1</w:t>
            </w:r>
          </w:p>
        </w:tc>
        <w:tc>
          <w:tcPr>
            <w:tcW w:w="1937" w:type="pct"/>
            <w:gridSpan w:val="2"/>
          </w:tcPr>
          <w:p>
            <w:pPr>
              <w:spacing w:line="400" w:lineRule="exact"/>
              <w:rPr>
                <w:rFonts w:hint="eastAsia" w:ascii="Times New Roman" w:hAnsi="Times New Roman" w:eastAsia="方正仿宋_GBK" w:cs="方正仿宋_GBK"/>
                <w:sz w:val="24"/>
                <w:lang w:eastAsia="zh-CN"/>
              </w:rPr>
            </w:pPr>
            <w:r>
              <w:rPr>
                <w:rFonts w:hint="eastAsia" w:ascii="Times New Roman" w:hAnsi="Times New Roman" w:eastAsia="方正仿宋_GBK" w:cs="方正仿宋_GBK"/>
                <w:sz w:val="24"/>
              </w:rPr>
              <w:t>临床试验主协议</w:t>
            </w:r>
            <w:r>
              <w:rPr>
                <w:rFonts w:hint="eastAsia" w:ascii="Times New Roman" w:hAnsi="Times New Roman" w:eastAsia="方正仿宋_GBK" w:cs="方正仿宋_GBK"/>
                <w:sz w:val="24"/>
                <w:lang w:eastAsia="zh-CN"/>
              </w:rPr>
              <w:t>（含增补协议）</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exact"/>
        </w:trPr>
        <w:tc>
          <w:tcPr>
            <w:tcW w:w="445" w:type="pct"/>
            <w:tcBorders>
              <w:left w:val="single" w:color="auto" w:sz="8" w:space="0"/>
            </w:tcBorders>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5.2</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CRC协议（机构、申办者、</w:t>
            </w:r>
            <w:r>
              <w:rPr>
                <w:rFonts w:hint="eastAsia" w:ascii="Times New Roman" w:hAnsi="Times New Roman" w:eastAsia="方正仿宋_GBK" w:cs="方正仿宋_GBK"/>
                <w:sz w:val="24"/>
                <w:lang w:val="en-US" w:eastAsia="zh-CN"/>
              </w:rPr>
              <w:t>服务供应商</w:t>
            </w:r>
            <w:r>
              <w:rPr>
                <w:rFonts w:hint="eastAsia" w:ascii="Times New Roman" w:hAnsi="Times New Roman" w:eastAsia="方正仿宋_GBK" w:cs="方正仿宋_GBK"/>
                <w:sz w:val="24"/>
              </w:rPr>
              <w:t>）</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445" w:type="pct"/>
            <w:tcBorders>
              <w:left w:val="single" w:color="auto" w:sz="8" w:space="0"/>
            </w:tcBorders>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5.3</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lang w:val="en-US" w:eastAsia="zh-CN"/>
              </w:rPr>
              <w:t>试验参与者</w:t>
            </w:r>
            <w:r>
              <w:rPr>
                <w:rFonts w:hint="eastAsia" w:ascii="Times New Roman" w:hAnsi="Times New Roman" w:eastAsia="方正仿宋_GBK" w:cs="方正仿宋_GBK"/>
                <w:sz w:val="24"/>
              </w:rPr>
              <w:t>保险</w:t>
            </w:r>
            <w:r>
              <w:rPr>
                <w:rFonts w:hint="eastAsia" w:ascii="Times New Roman" w:hAnsi="Times New Roman" w:eastAsia="方正仿宋_GBK" w:cs="方正仿宋_GBK"/>
                <w:sz w:val="24"/>
                <w:lang w:eastAsia="zh-CN"/>
              </w:rPr>
              <w:t>的</w:t>
            </w:r>
            <w:r>
              <w:rPr>
                <w:rFonts w:hint="eastAsia" w:ascii="Times New Roman" w:hAnsi="Times New Roman" w:eastAsia="方正仿宋_GBK" w:cs="方正仿宋_GBK"/>
                <w:sz w:val="24"/>
                <w:lang w:val="en-US" w:eastAsia="zh-CN"/>
              </w:rPr>
              <w:t>相关文件</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445" w:type="pct"/>
            <w:tcBorders>
              <w:left w:val="single" w:color="auto" w:sz="8" w:space="0"/>
            </w:tcBorders>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5.4</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其他协议</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445" w:type="pct"/>
            <w:tcBorders>
              <w:left w:val="single" w:color="auto" w:sz="8" w:space="0"/>
            </w:tcBorders>
          </w:tcPr>
          <w:p>
            <w:pPr>
              <w:spacing w:line="400" w:lineRule="exact"/>
              <w:jc w:val="center"/>
              <w:rPr>
                <w:rFonts w:ascii="Times New Roman" w:hAnsi="Times New Roman" w:eastAsia="方正仿宋_GBK" w:cs="方正仿宋_GBK"/>
                <w:b/>
                <w:sz w:val="24"/>
              </w:rPr>
            </w:pPr>
            <w:r>
              <w:rPr>
                <w:rFonts w:hint="eastAsia" w:ascii="Times New Roman" w:hAnsi="Times New Roman" w:eastAsia="方正仿宋_GBK" w:cs="方正仿宋_GBK"/>
                <w:b/>
                <w:sz w:val="24"/>
              </w:rPr>
              <w:t>6</w:t>
            </w:r>
          </w:p>
        </w:tc>
        <w:tc>
          <w:tcPr>
            <w:tcW w:w="4554" w:type="pct"/>
            <w:gridSpan w:val="6"/>
            <w:tcBorders>
              <w:right w:val="single" w:color="auto" w:sz="8" w:space="0"/>
            </w:tcBorders>
          </w:tcPr>
          <w:p>
            <w:pPr>
              <w:spacing w:line="400" w:lineRule="exact"/>
              <w:rPr>
                <w:rFonts w:hint="default" w:ascii="Times New Roman" w:hAnsi="Times New Roman" w:eastAsia="方正仿宋_GBK" w:cs="方正仿宋_GBK"/>
                <w:b/>
                <w:sz w:val="24"/>
                <w:lang w:val="en-US" w:eastAsia="zh-CN"/>
              </w:rPr>
            </w:pPr>
            <w:r>
              <w:rPr>
                <w:rFonts w:hint="eastAsia" w:ascii="Times New Roman" w:hAnsi="Times New Roman" w:eastAsia="方正仿宋_GBK" w:cs="方正仿宋_GBK"/>
                <w:b/>
                <w:sz w:val="24"/>
                <w:lang w:val="en-US" w:eastAsia="zh-CN"/>
              </w:rPr>
              <w:t>研究者文件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exac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6.1</w:t>
            </w:r>
          </w:p>
        </w:tc>
        <w:tc>
          <w:tcPr>
            <w:tcW w:w="1937" w:type="pct"/>
            <w:gridSpan w:val="2"/>
          </w:tcPr>
          <w:p>
            <w:pPr>
              <w:spacing w:line="400" w:lineRule="exact"/>
              <w:rPr>
                <w:rFonts w:hint="eastAsia" w:ascii="Times New Roman" w:hAnsi="Times New Roman" w:eastAsia="方正仿宋_GBK" w:cs="方正仿宋_GBK"/>
                <w:sz w:val="24"/>
                <w:lang w:eastAsia="zh-CN"/>
              </w:rPr>
            </w:pPr>
            <w:r>
              <w:rPr>
                <w:rFonts w:hint="eastAsia" w:ascii="Times New Roman" w:hAnsi="Times New Roman" w:eastAsia="方正仿宋_GBK" w:cs="方正仿宋_GBK"/>
                <w:sz w:val="24"/>
              </w:rPr>
              <w:t>研究者履历、GCP证书、执业证书等</w:t>
            </w:r>
            <w:r>
              <w:rPr>
                <w:rFonts w:hint="eastAsia" w:ascii="Times New Roman" w:hAnsi="Times New Roman" w:eastAsia="方正仿宋_GBK" w:cs="方正仿宋_GBK"/>
                <w:sz w:val="24"/>
                <w:lang w:eastAsia="zh-CN"/>
              </w:rPr>
              <w:t>资质</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6.2</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研究者签名样张及授权</w:t>
            </w:r>
            <w:r>
              <w:rPr>
                <w:rFonts w:hint="eastAsia" w:ascii="Times New Roman" w:hAnsi="Times New Roman" w:eastAsia="方正仿宋_GBK" w:cs="方正仿宋_GBK"/>
                <w:sz w:val="24"/>
                <w:lang w:val="en-US" w:eastAsia="zh-CN"/>
              </w:rPr>
              <w:t>分工</w:t>
            </w:r>
            <w:r>
              <w:rPr>
                <w:rFonts w:hint="eastAsia" w:ascii="Times New Roman" w:hAnsi="Times New Roman" w:eastAsia="方正仿宋_GBK" w:cs="方正仿宋_GBK"/>
                <w:sz w:val="24"/>
              </w:rPr>
              <w:t>表</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6.3</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启动会培训记录及相关材料</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6.4</w:t>
            </w:r>
          </w:p>
        </w:tc>
        <w:tc>
          <w:tcPr>
            <w:tcW w:w="1937" w:type="pct"/>
            <w:gridSpan w:val="2"/>
            <w:vAlign w:val="center"/>
          </w:tcPr>
          <w:p>
            <w:pPr>
              <w:spacing w:line="400" w:lineRule="exact"/>
              <w:jc w:val="both"/>
              <w:rPr>
                <w:rFonts w:ascii="Times New Roman" w:hAnsi="Times New Roman" w:eastAsia="方正仿宋_GBK" w:cs="方正仿宋_GBK"/>
                <w:sz w:val="24"/>
              </w:rPr>
            </w:pPr>
            <w:r>
              <w:rPr>
                <w:rFonts w:hint="eastAsia" w:ascii="Times New Roman" w:hAnsi="Times New Roman" w:eastAsia="方正仿宋_GBK" w:cs="方正仿宋_GBK"/>
                <w:sz w:val="24"/>
              </w:rPr>
              <w:t>其他培训记录</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6.5</w:t>
            </w:r>
          </w:p>
        </w:tc>
        <w:tc>
          <w:tcPr>
            <w:tcW w:w="1937" w:type="pct"/>
            <w:gridSpan w:val="2"/>
            <w:vAlign w:val="center"/>
          </w:tcPr>
          <w:p>
            <w:pPr>
              <w:spacing w:line="400" w:lineRule="exact"/>
              <w:jc w:val="both"/>
              <w:rPr>
                <w:rFonts w:ascii="Times New Roman" w:hAnsi="Times New Roman" w:eastAsia="方正仿宋_GBK" w:cs="方正仿宋_GBK"/>
                <w:sz w:val="24"/>
              </w:rPr>
            </w:pPr>
            <w:r>
              <w:rPr>
                <w:rFonts w:hint="eastAsia" w:ascii="Times New Roman" w:hAnsi="Times New Roman" w:eastAsia="方正仿宋_GBK" w:cs="方正仿宋_GBK"/>
                <w:sz w:val="24"/>
              </w:rPr>
              <w:t>财务声明（如适用）</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hint="eastAsia" w:ascii="Times New Roman" w:hAnsi="Times New Roman" w:eastAsia="方正仿宋_GBK" w:cs="方正仿宋_GBK"/>
                <w:sz w:val="24"/>
                <w:lang w:val="en-US" w:eastAsia="zh-CN"/>
              </w:rPr>
            </w:pPr>
            <w:r>
              <w:rPr>
                <w:rFonts w:hint="eastAsia" w:ascii="Times New Roman" w:hAnsi="Times New Roman" w:eastAsia="方正仿宋_GBK" w:cs="方正仿宋_GBK"/>
                <w:sz w:val="24"/>
              </w:rPr>
              <w:t>6.</w:t>
            </w:r>
            <w:r>
              <w:rPr>
                <w:rFonts w:hint="eastAsia" w:ascii="Times New Roman" w:hAnsi="Times New Roman" w:eastAsia="方正仿宋_GBK" w:cs="方正仿宋_GBK"/>
                <w:sz w:val="24"/>
                <w:lang w:val="en-US" w:eastAsia="zh-CN"/>
              </w:rPr>
              <w:t>6</w:t>
            </w:r>
          </w:p>
        </w:tc>
        <w:tc>
          <w:tcPr>
            <w:tcW w:w="1937" w:type="pct"/>
            <w:gridSpan w:val="2"/>
            <w:tcBorders>
              <w:right w:val="single" w:color="auto" w:sz="8" w:space="0"/>
            </w:tcBorders>
            <w:vAlign w:val="center"/>
          </w:tcPr>
          <w:p>
            <w:pPr>
              <w:spacing w:line="400" w:lineRule="exact"/>
              <w:jc w:val="both"/>
              <w:rPr>
                <w:rFonts w:ascii="Times New Roman" w:hAnsi="Times New Roman" w:eastAsia="方正仿宋_GBK" w:cs="方正仿宋_GBK"/>
                <w:sz w:val="24"/>
              </w:rPr>
            </w:pPr>
            <w:r>
              <w:rPr>
                <w:rFonts w:hint="eastAsia" w:ascii="Times New Roman" w:hAnsi="Times New Roman" w:eastAsia="方正仿宋_GBK" w:cs="方正仿宋_GBK"/>
                <w:sz w:val="24"/>
              </w:rPr>
              <w:t>研究者利益冲突声明</w:t>
            </w:r>
          </w:p>
        </w:tc>
        <w:tc>
          <w:tcPr>
            <w:tcW w:w="1059"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Borders>
              <w:left w:val="single" w:color="auto" w:sz="8" w:space="0"/>
            </w:tcBorders>
          </w:tcPr>
          <w:p>
            <w:pPr>
              <w:spacing w:line="400" w:lineRule="exact"/>
              <w:rPr>
                <w:rFonts w:ascii="Times New Roman" w:hAnsi="Times New Roman" w:eastAsia="方正仿宋_GBK" w:cs="方正仿宋_GBK"/>
                <w:sz w:val="24"/>
              </w:rPr>
            </w:pPr>
          </w:p>
        </w:tc>
        <w:tc>
          <w:tcPr>
            <w:tcW w:w="671" w:type="pct"/>
            <w:tcBorders>
              <w:lef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445" w:type="pct"/>
            <w:tcBorders>
              <w:left w:val="single" w:color="auto" w:sz="8" w:space="0"/>
            </w:tcBorders>
            <w:vAlign w:val="center"/>
          </w:tcPr>
          <w:p>
            <w:pPr>
              <w:spacing w:line="400" w:lineRule="exact"/>
              <w:jc w:val="center"/>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6.7</w:t>
            </w:r>
          </w:p>
        </w:tc>
        <w:tc>
          <w:tcPr>
            <w:tcW w:w="1937" w:type="pct"/>
            <w:gridSpan w:val="2"/>
            <w:tcBorders>
              <w:right w:val="single" w:color="auto" w:sz="8" w:space="0"/>
            </w:tcBorders>
            <w:vAlign w:val="center"/>
          </w:tcPr>
          <w:p>
            <w:pPr>
              <w:spacing w:line="400" w:lineRule="exact"/>
              <w:jc w:val="both"/>
              <w:rPr>
                <w:rFonts w:hint="eastAsia" w:ascii="Times New Roman" w:hAnsi="Times New Roman" w:eastAsia="方正仿宋_GBK" w:cs="方正仿宋_GBK"/>
                <w:sz w:val="24"/>
              </w:rPr>
            </w:pPr>
            <w:r>
              <w:rPr>
                <w:rFonts w:hint="eastAsia" w:ascii="Times New Roman" w:hAnsi="Times New Roman" w:eastAsia="方正仿宋_GBK" w:cs="方正仿宋_GBK"/>
                <w:sz w:val="24"/>
                <w:lang w:val="en-US" w:eastAsia="zh-CN"/>
              </w:rPr>
              <w:t>项目自查表</w:t>
            </w:r>
          </w:p>
        </w:tc>
        <w:tc>
          <w:tcPr>
            <w:tcW w:w="1059" w:type="pct"/>
            <w:tcBorders>
              <w:left w:val="single" w:color="auto" w:sz="8" w:space="0"/>
            </w:tcBorders>
            <w:vAlign w:val="center"/>
          </w:tcPr>
          <w:p>
            <w:pPr>
              <w:spacing w:line="400" w:lineRule="exact"/>
              <w:jc w:val="center"/>
              <w:rPr>
                <w:rFonts w:hint="eastAsia"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Borders>
              <w:left w:val="single" w:color="auto" w:sz="8" w:space="0"/>
            </w:tcBorders>
          </w:tcPr>
          <w:p>
            <w:pPr>
              <w:spacing w:line="400" w:lineRule="exact"/>
              <w:rPr>
                <w:rFonts w:ascii="Times New Roman" w:hAnsi="Times New Roman" w:eastAsia="方正仿宋_GBK" w:cs="方正仿宋_GBK"/>
                <w:sz w:val="24"/>
              </w:rPr>
            </w:pPr>
          </w:p>
        </w:tc>
        <w:tc>
          <w:tcPr>
            <w:tcW w:w="671" w:type="pct"/>
            <w:tcBorders>
              <w:lef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6.8</w:t>
            </w:r>
          </w:p>
        </w:tc>
        <w:tc>
          <w:tcPr>
            <w:tcW w:w="1937" w:type="pct"/>
            <w:gridSpan w:val="2"/>
            <w:tcBorders>
              <w:right w:val="single" w:color="auto" w:sz="8" w:space="0"/>
            </w:tcBorders>
            <w:vAlign w:val="center"/>
          </w:tcPr>
          <w:p>
            <w:pPr>
              <w:spacing w:line="400" w:lineRule="exact"/>
              <w:jc w:val="both"/>
              <w:rPr>
                <w:rFonts w:ascii="Times New Roman" w:hAnsi="Times New Roman" w:eastAsia="方正仿宋_GBK" w:cs="方正仿宋_GBK"/>
                <w:sz w:val="24"/>
              </w:rPr>
            </w:pPr>
            <w:r>
              <w:rPr>
                <w:rFonts w:hint="eastAsia" w:ascii="Times New Roman" w:hAnsi="Times New Roman" w:eastAsia="方正仿宋_GBK" w:cs="方正仿宋_GBK"/>
                <w:sz w:val="24"/>
              </w:rPr>
              <w:t>其他文件</w:t>
            </w:r>
          </w:p>
        </w:tc>
        <w:tc>
          <w:tcPr>
            <w:tcW w:w="1059"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Borders>
              <w:left w:val="single" w:color="auto" w:sz="8" w:space="0"/>
            </w:tcBorders>
          </w:tcPr>
          <w:p>
            <w:pPr>
              <w:spacing w:line="400" w:lineRule="exact"/>
              <w:rPr>
                <w:rFonts w:ascii="Times New Roman" w:hAnsi="Times New Roman" w:eastAsia="方正仿宋_GBK" w:cs="方正仿宋_GBK"/>
                <w:sz w:val="24"/>
              </w:rPr>
            </w:pPr>
          </w:p>
        </w:tc>
        <w:tc>
          <w:tcPr>
            <w:tcW w:w="671" w:type="pct"/>
            <w:tcBorders>
              <w:lef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b/>
                <w:sz w:val="24"/>
              </w:rPr>
            </w:pPr>
            <w:r>
              <w:rPr>
                <w:rFonts w:hint="eastAsia" w:ascii="Times New Roman" w:hAnsi="Times New Roman" w:eastAsia="方正仿宋_GBK" w:cs="方正仿宋_GBK"/>
                <w:b/>
                <w:sz w:val="24"/>
              </w:rPr>
              <w:t>7</w:t>
            </w:r>
          </w:p>
        </w:tc>
        <w:tc>
          <w:tcPr>
            <w:tcW w:w="4554" w:type="pct"/>
            <w:gridSpan w:val="6"/>
            <w:tcBorders>
              <w:right w:val="single" w:color="auto" w:sz="8" w:space="0"/>
            </w:tcBorders>
            <w:vAlign w:val="center"/>
          </w:tcPr>
          <w:p>
            <w:pPr>
              <w:spacing w:line="400" w:lineRule="exact"/>
              <w:jc w:val="both"/>
              <w:rPr>
                <w:rFonts w:hint="eastAsia" w:ascii="Times New Roman" w:hAnsi="Times New Roman" w:eastAsia="方正仿宋_GBK" w:cs="方正仿宋_GBK"/>
                <w:b/>
                <w:sz w:val="24"/>
                <w:lang w:val="en-US" w:eastAsia="zh-CN"/>
              </w:rPr>
            </w:pPr>
            <w:r>
              <w:rPr>
                <w:rFonts w:hint="eastAsia" w:ascii="Times New Roman" w:hAnsi="Times New Roman" w:eastAsia="方正仿宋_GBK" w:cs="方正仿宋_GBK"/>
                <w:b/>
                <w:sz w:val="24"/>
                <w:lang w:val="en-US" w:eastAsia="zh-CN"/>
              </w:rPr>
              <w:t>设备设施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7.1</w:t>
            </w:r>
          </w:p>
        </w:tc>
        <w:tc>
          <w:tcPr>
            <w:tcW w:w="1937" w:type="pct"/>
            <w:gridSpan w:val="2"/>
            <w:vAlign w:val="center"/>
          </w:tcPr>
          <w:p>
            <w:pPr>
              <w:spacing w:line="400" w:lineRule="exact"/>
              <w:jc w:val="both"/>
              <w:rPr>
                <w:rFonts w:ascii="Times New Roman" w:hAnsi="Times New Roman" w:eastAsia="方正仿宋_GBK" w:cs="方正仿宋_GBK"/>
                <w:sz w:val="24"/>
              </w:rPr>
            </w:pPr>
            <w:r>
              <w:rPr>
                <w:rFonts w:hint="eastAsia" w:ascii="Times New Roman" w:hAnsi="Times New Roman" w:eastAsia="方正仿宋_GBK" w:cs="方正仿宋_GBK"/>
                <w:sz w:val="24"/>
              </w:rPr>
              <w:t>室间质评证书</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exac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7.2</w:t>
            </w:r>
          </w:p>
        </w:tc>
        <w:tc>
          <w:tcPr>
            <w:tcW w:w="1937" w:type="pct"/>
            <w:gridSpan w:val="2"/>
            <w:vAlign w:val="center"/>
          </w:tcPr>
          <w:p>
            <w:pPr>
              <w:spacing w:line="400" w:lineRule="exact"/>
              <w:jc w:val="both"/>
              <w:rPr>
                <w:rFonts w:ascii="Times New Roman" w:hAnsi="Times New Roman" w:eastAsia="方正仿宋_GBK" w:cs="方正仿宋_GBK"/>
                <w:sz w:val="24"/>
              </w:rPr>
            </w:pPr>
            <w:r>
              <w:rPr>
                <w:rFonts w:hint="eastAsia" w:ascii="Times New Roman" w:hAnsi="Times New Roman" w:eastAsia="方正仿宋_GBK" w:cs="方正仿宋_GBK"/>
                <w:sz w:val="24"/>
              </w:rPr>
              <w:t>本中心实验室检查指标正常值范围及更新</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7.3</w:t>
            </w:r>
          </w:p>
        </w:tc>
        <w:tc>
          <w:tcPr>
            <w:tcW w:w="1937" w:type="pct"/>
            <w:gridSpan w:val="2"/>
            <w:vAlign w:val="center"/>
          </w:tcPr>
          <w:p>
            <w:pPr>
              <w:spacing w:line="400" w:lineRule="exact"/>
              <w:jc w:val="both"/>
              <w:rPr>
                <w:rFonts w:ascii="Times New Roman" w:hAnsi="Times New Roman" w:eastAsia="方正仿宋_GBK" w:cs="方正仿宋_GBK"/>
                <w:sz w:val="24"/>
              </w:rPr>
            </w:pPr>
            <w:r>
              <w:rPr>
                <w:rFonts w:hint="eastAsia" w:ascii="Times New Roman" w:hAnsi="Times New Roman" w:eastAsia="方正仿宋_GBK" w:cs="方正仿宋_GBK"/>
                <w:sz w:val="24"/>
                <w:lang w:val="en-US" w:eastAsia="zh-CN"/>
              </w:rPr>
              <w:t>仪器</w:t>
            </w:r>
            <w:r>
              <w:rPr>
                <w:rFonts w:hint="eastAsia" w:ascii="Times New Roman" w:hAnsi="Times New Roman" w:eastAsia="方正仿宋_GBK" w:cs="方正仿宋_GBK"/>
                <w:sz w:val="24"/>
              </w:rPr>
              <w:t>设备校准证书</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7.4</w:t>
            </w:r>
          </w:p>
        </w:tc>
        <w:tc>
          <w:tcPr>
            <w:tcW w:w="1937" w:type="pct"/>
            <w:gridSpan w:val="2"/>
            <w:vAlign w:val="center"/>
          </w:tcPr>
          <w:p>
            <w:pPr>
              <w:spacing w:line="400" w:lineRule="exact"/>
              <w:jc w:val="both"/>
              <w:rPr>
                <w:rFonts w:ascii="Times New Roman" w:hAnsi="Times New Roman" w:eastAsia="方正仿宋_GBK" w:cs="方正仿宋_GBK"/>
                <w:sz w:val="24"/>
              </w:rPr>
            </w:pPr>
            <w:r>
              <w:rPr>
                <w:rFonts w:hint="eastAsia" w:ascii="Times New Roman" w:hAnsi="Times New Roman" w:eastAsia="方正仿宋_GBK" w:cs="方正仿宋_GBK"/>
                <w:sz w:val="24"/>
              </w:rPr>
              <w:t>实验室手册（如适用）</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7.5</w:t>
            </w:r>
          </w:p>
        </w:tc>
        <w:tc>
          <w:tcPr>
            <w:tcW w:w="1937" w:type="pct"/>
            <w:gridSpan w:val="2"/>
            <w:vAlign w:val="center"/>
          </w:tcPr>
          <w:p>
            <w:pPr>
              <w:spacing w:line="400" w:lineRule="exact"/>
              <w:jc w:val="both"/>
              <w:rPr>
                <w:rFonts w:ascii="Times New Roman" w:hAnsi="Times New Roman" w:eastAsia="方正仿宋_GBK" w:cs="方正仿宋_GBK"/>
                <w:sz w:val="24"/>
              </w:rPr>
            </w:pPr>
            <w:r>
              <w:rPr>
                <w:rFonts w:hint="eastAsia" w:ascii="Times New Roman" w:hAnsi="Times New Roman" w:eastAsia="方正仿宋_GBK" w:cs="方正仿宋_GBK"/>
                <w:sz w:val="24"/>
              </w:rPr>
              <w:t>中心实验室</w:t>
            </w:r>
            <w:r>
              <w:rPr>
                <w:rFonts w:hint="eastAsia" w:ascii="Times New Roman" w:hAnsi="Times New Roman" w:eastAsia="方正仿宋_GBK" w:cs="方正仿宋_GBK"/>
                <w:sz w:val="24"/>
                <w:lang w:val="en-US" w:eastAsia="zh-CN"/>
              </w:rPr>
              <w:t>或第三方实验室</w:t>
            </w:r>
            <w:r>
              <w:rPr>
                <w:rFonts w:hint="eastAsia" w:ascii="Times New Roman" w:hAnsi="Times New Roman" w:eastAsia="方正仿宋_GBK" w:cs="方正仿宋_GBK"/>
                <w:sz w:val="24"/>
              </w:rPr>
              <w:t>相关资质文件（如适用）</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exac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7.6</w:t>
            </w:r>
          </w:p>
        </w:tc>
        <w:tc>
          <w:tcPr>
            <w:tcW w:w="1937" w:type="pct"/>
            <w:gridSpan w:val="2"/>
            <w:vAlign w:val="center"/>
          </w:tcPr>
          <w:p>
            <w:pPr>
              <w:spacing w:line="400" w:lineRule="exact"/>
              <w:jc w:val="both"/>
              <w:rPr>
                <w:rFonts w:ascii="Times New Roman" w:hAnsi="Times New Roman" w:eastAsia="方正仿宋_GBK" w:cs="方正仿宋_GBK"/>
                <w:sz w:val="24"/>
              </w:rPr>
            </w:pPr>
            <w:r>
              <w:rPr>
                <w:rFonts w:hint="eastAsia" w:ascii="Times New Roman" w:hAnsi="Times New Roman" w:eastAsia="方正仿宋_GBK" w:cs="方正仿宋_GBK"/>
                <w:sz w:val="24"/>
              </w:rPr>
              <w:t>生物样本</w:t>
            </w:r>
            <w:r>
              <w:rPr>
                <w:rFonts w:hint="eastAsia" w:ascii="Times New Roman" w:hAnsi="Times New Roman" w:eastAsia="方正仿宋_GBK" w:cs="方正仿宋_GBK"/>
                <w:sz w:val="24"/>
                <w:lang w:val="en-US" w:eastAsia="zh-CN"/>
              </w:rPr>
              <w:t>原始记录（如</w:t>
            </w:r>
            <w:r>
              <w:rPr>
                <w:rFonts w:hint="eastAsia" w:ascii="Times New Roman" w:hAnsi="Times New Roman" w:eastAsia="方正仿宋_GBK" w:cs="方正仿宋_GBK"/>
                <w:sz w:val="24"/>
              </w:rPr>
              <w:t>采集、处理、储存、转运</w:t>
            </w:r>
            <w:r>
              <w:rPr>
                <w:rFonts w:hint="eastAsia" w:ascii="Times New Roman" w:hAnsi="Times New Roman" w:eastAsia="方正仿宋_GBK" w:cs="方正仿宋_GBK"/>
                <w:sz w:val="24"/>
                <w:lang w:val="en-US" w:eastAsia="zh-CN"/>
              </w:rPr>
              <w:t>及保存温度</w:t>
            </w:r>
            <w:r>
              <w:rPr>
                <w:rFonts w:hint="eastAsia" w:ascii="Times New Roman" w:hAnsi="Times New Roman" w:eastAsia="方正仿宋_GBK" w:cs="方正仿宋_GBK"/>
                <w:sz w:val="24"/>
              </w:rPr>
              <w:t>记录</w:t>
            </w:r>
            <w:r>
              <w:rPr>
                <w:rFonts w:hint="eastAsia" w:ascii="Times New Roman" w:hAnsi="Times New Roman" w:eastAsia="方正仿宋_GBK" w:cs="方正仿宋_GBK"/>
                <w:sz w:val="24"/>
                <w:lang w:val="en-US" w:eastAsia="zh-CN"/>
              </w:rPr>
              <w:t>）</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ascii="Times New Roman" w:hAnsi="Times New Roman" w:eastAsia="方正仿宋_GBK" w:cs="方正仿宋_GBK"/>
                <w:b/>
                <w:sz w:val="24"/>
              </w:rPr>
            </w:pPr>
            <w:r>
              <w:rPr>
                <w:rFonts w:hint="eastAsia" w:ascii="Times New Roman" w:hAnsi="Times New Roman" w:eastAsia="方正仿宋_GBK" w:cs="方正仿宋_GBK"/>
                <w:b/>
                <w:sz w:val="24"/>
              </w:rPr>
              <w:t>8</w:t>
            </w:r>
          </w:p>
        </w:tc>
        <w:tc>
          <w:tcPr>
            <w:tcW w:w="4554" w:type="pct"/>
            <w:gridSpan w:val="6"/>
            <w:tcBorders>
              <w:right w:val="single" w:color="auto" w:sz="8" w:space="0"/>
            </w:tcBorders>
          </w:tcPr>
          <w:p>
            <w:pPr>
              <w:spacing w:line="400" w:lineRule="exact"/>
              <w:rPr>
                <w:rFonts w:ascii="Times New Roman" w:hAnsi="Times New Roman" w:eastAsia="方正仿宋_GBK" w:cs="方正仿宋_GBK"/>
                <w:b/>
                <w:sz w:val="24"/>
              </w:rPr>
            </w:pPr>
            <w:r>
              <w:rPr>
                <w:rFonts w:hint="eastAsia" w:ascii="Times New Roman" w:hAnsi="Times New Roman" w:eastAsia="方正仿宋_GBK" w:cs="方正仿宋_GBK"/>
                <w:b/>
                <w:sz w:val="24"/>
              </w:rPr>
              <w:t>研究者手册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8.1</w:t>
            </w:r>
          </w:p>
        </w:tc>
        <w:tc>
          <w:tcPr>
            <w:tcW w:w="1937" w:type="pct"/>
            <w:gridSpan w:val="2"/>
            <w:vAlign w:val="center"/>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研究者手册及更新（含修订记录）</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ascii="Times New Roman" w:hAnsi="Times New Roman" w:eastAsia="方正仿宋_GBK" w:cs="方正仿宋_GBK"/>
                <w:b/>
                <w:sz w:val="24"/>
              </w:rPr>
            </w:pPr>
            <w:r>
              <w:rPr>
                <w:rFonts w:hint="eastAsia" w:ascii="Times New Roman" w:hAnsi="Times New Roman" w:eastAsia="方正仿宋_GBK" w:cs="方正仿宋_GBK"/>
                <w:b/>
                <w:sz w:val="24"/>
              </w:rPr>
              <w:t>9</w:t>
            </w:r>
          </w:p>
        </w:tc>
        <w:tc>
          <w:tcPr>
            <w:tcW w:w="4554" w:type="pct"/>
            <w:gridSpan w:val="6"/>
            <w:tcBorders>
              <w:right w:val="single" w:color="auto" w:sz="8" w:space="0"/>
            </w:tcBorders>
          </w:tcPr>
          <w:p>
            <w:pPr>
              <w:spacing w:line="400" w:lineRule="exact"/>
              <w:rPr>
                <w:rFonts w:ascii="Times New Roman" w:hAnsi="Times New Roman" w:eastAsia="方正仿宋_GBK" w:cs="方正仿宋_GBK"/>
                <w:b/>
                <w:sz w:val="24"/>
              </w:rPr>
            </w:pPr>
            <w:r>
              <w:rPr>
                <w:rFonts w:hint="eastAsia" w:ascii="Times New Roman" w:hAnsi="Times New Roman" w:eastAsia="方正仿宋_GBK" w:cs="方正仿宋_GBK"/>
                <w:b/>
                <w:sz w:val="24"/>
              </w:rPr>
              <w:t>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9.1</w:t>
            </w:r>
          </w:p>
        </w:tc>
        <w:tc>
          <w:tcPr>
            <w:tcW w:w="1937" w:type="pct"/>
            <w:gridSpan w:val="2"/>
            <w:vAlign w:val="center"/>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方案及方案更新（含修订记录）</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5" w:type="pct"/>
            <w:tcBorders>
              <w:left w:val="single" w:color="auto" w:sz="8" w:space="0"/>
            </w:tcBorders>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9.2</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各版本方案签字页</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9.3</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方案</w:t>
            </w:r>
            <w:r>
              <w:rPr>
                <w:rFonts w:hint="eastAsia" w:ascii="Times New Roman" w:hAnsi="Times New Roman" w:eastAsia="方正仿宋_GBK" w:cs="方正仿宋_GBK"/>
                <w:sz w:val="24"/>
                <w:lang w:val="en-US" w:eastAsia="zh-CN"/>
              </w:rPr>
              <w:t>修订</w:t>
            </w:r>
            <w:r>
              <w:rPr>
                <w:rFonts w:hint="eastAsia" w:ascii="Times New Roman" w:hAnsi="Times New Roman" w:eastAsia="方正仿宋_GBK" w:cs="方正仿宋_GBK"/>
                <w:sz w:val="24"/>
              </w:rPr>
              <w:t>说明及递交信</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9.4</w:t>
            </w:r>
          </w:p>
        </w:tc>
        <w:tc>
          <w:tcPr>
            <w:tcW w:w="1937" w:type="pct"/>
            <w:gridSpan w:val="2"/>
          </w:tcPr>
          <w:p>
            <w:pPr>
              <w:spacing w:line="400" w:lineRule="exact"/>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安慰剂对照说明</w:t>
            </w:r>
          </w:p>
        </w:tc>
        <w:tc>
          <w:tcPr>
            <w:tcW w:w="1059" w:type="pct"/>
            <w:vAlign w:val="center"/>
          </w:tcPr>
          <w:p>
            <w:pPr>
              <w:spacing w:line="400" w:lineRule="exact"/>
              <w:jc w:val="center"/>
              <w:rPr>
                <w:rFonts w:hint="eastAsia"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ascii="Times New Roman" w:hAnsi="Times New Roman" w:eastAsia="方正仿宋_GBK" w:cs="方正仿宋_GBK"/>
                <w:b/>
                <w:sz w:val="24"/>
              </w:rPr>
            </w:pPr>
            <w:r>
              <w:rPr>
                <w:rFonts w:hint="eastAsia" w:ascii="Times New Roman" w:hAnsi="Times New Roman" w:eastAsia="方正仿宋_GBK" w:cs="方正仿宋_GBK"/>
                <w:b/>
                <w:sz w:val="24"/>
              </w:rPr>
              <w:t>10</w:t>
            </w:r>
          </w:p>
        </w:tc>
        <w:tc>
          <w:tcPr>
            <w:tcW w:w="4554" w:type="pct"/>
            <w:gridSpan w:val="6"/>
            <w:tcBorders>
              <w:right w:val="single" w:color="auto" w:sz="8" w:space="0"/>
            </w:tcBorders>
          </w:tcPr>
          <w:p>
            <w:pPr>
              <w:spacing w:line="400" w:lineRule="exact"/>
              <w:rPr>
                <w:rFonts w:ascii="Times New Roman" w:hAnsi="Times New Roman" w:eastAsia="方正仿宋_GBK" w:cs="方正仿宋_GBK"/>
                <w:b/>
                <w:sz w:val="24"/>
              </w:rPr>
            </w:pPr>
            <w:r>
              <w:rPr>
                <w:rFonts w:hint="eastAsia" w:ascii="Times New Roman" w:hAnsi="Times New Roman" w:eastAsia="方正仿宋_GBK" w:cs="方正仿宋_GBK"/>
                <w:b/>
                <w:sz w:val="24"/>
              </w:rPr>
              <w:t>知情同意书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10.1</w:t>
            </w:r>
          </w:p>
        </w:tc>
        <w:tc>
          <w:tcPr>
            <w:tcW w:w="1937" w:type="pct"/>
            <w:gridSpan w:val="2"/>
            <w:vAlign w:val="center"/>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知情同意书及更新（含修订记录）</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ascii="Times New Roman" w:hAnsi="Times New Roman" w:eastAsia="方正仿宋_GBK" w:cs="方正仿宋_GBK"/>
                <w:b/>
                <w:sz w:val="24"/>
              </w:rPr>
            </w:pPr>
            <w:r>
              <w:rPr>
                <w:rFonts w:hint="eastAsia" w:ascii="Times New Roman" w:hAnsi="Times New Roman" w:eastAsia="方正仿宋_GBK" w:cs="方正仿宋_GBK"/>
                <w:b/>
                <w:sz w:val="24"/>
              </w:rPr>
              <w:t>11</w:t>
            </w:r>
          </w:p>
        </w:tc>
        <w:tc>
          <w:tcPr>
            <w:tcW w:w="4554" w:type="pct"/>
            <w:gridSpan w:val="6"/>
            <w:tcBorders>
              <w:right w:val="single" w:color="auto" w:sz="8" w:space="0"/>
            </w:tcBorders>
          </w:tcPr>
          <w:p>
            <w:pPr>
              <w:spacing w:line="400" w:lineRule="exact"/>
              <w:rPr>
                <w:rFonts w:ascii="Times New Roman" w:hAnsi="Times New Roman" w:eastAsia="方正仿宋_GBK" w:cs="方正仿宋_GBK"/>
                <w:b/>
                <w:sz w:val="24"/>
              </w:rPr>
            </w:pPr>
            <w:r>
              <w:rPr>
                <w:rFonts w:hint="eastAsia" w:ascii="Times New Roman" w:hAnsi="Times New Roman" w:eastAsia="方正仿宋_GBK" w:cs="方正仿宋_GBK"/>
                <w:b/>
                <w:sz w:val="24"/>
              </w:rPr>
              <w:t>病例报告表</w:t>
            </w:r>
            <w:r>
              <w:rPr>
                <w:rFonts w:hint="eastAsia" w:ascii="Times New Roman" w:hAnsi="Times New Roman" w:eastAsia="方正仿宋_GBK" w:cs="方正仿宋_GBK"/>
                <w:b/>
                <w:sz w:val="24"/>
                <w:lang w:eastAsia="zh-CN"/>
              </w:rPr>
              <w:t>（</w:t>
            </w:r>
            <w:r>
              <w:rPr>
                <w:rFonts w:hint="eastAsia" w:ascii="Times New Roman" w:hAnsi="Times New Roman" w:eastAsia="方正仿宋_GBK" w:cs="方正仿宋_GBK"/>
                <w:b/>
                <w:sz w:val="24"/>
              </w:rPr>
              <w:t>CRF</w:t>
            </w:r>
            <w:r>
              <w:rPr>
                <w:rFonts w:hint="eastAsia" w:ascii="Times New Roman" w:hAnsi="Times New Roman" w:eastAsia="方正仿宋_GBK" w:cs="方正仿宋_GBK"/>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445" w:type="pct"/>
            <w:tcBorders>
              <w:left w:val="single" w:color="auto" w:sz="8" w:space="0"/>
            </w:tcBorders>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11.1</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lang w:eastAsia="zh-CN"/>
              </w:rPr>
              <w:t>CRF（</w:t>
            </w:r>
            <w:r>
              <w:rPr>
                <w:rFonts w:hint="eastAsia" w:ascii="Times New Roman" w:hAnsi="Times New Roman" w:eastAsia="方正仿宋_GBK" w:cs="方正仿宋_GBK"/>
                <w:sz w:val="24"/>
                <w:lang w:val="en-US" w:eastAsia="zh-CN"/>
              </w:rPr>
              <w:t>或EDC</w:t>
            </w:r>
            <w:r>
              <w:rPr>
                <w:rFonts w:hint="eastAsia" w:ascii="Times New Roman" w:hAnsi="Times New Roman" w:eastAsia="方正仿宋_GBK" w:cs="方正仿宋_GBK"/>
                <w:sz w:val="24"/>
                <w:lang w:eastAsia="zh-CN"/>
              </w:rPr>
              <w:t>）</w:t>
            </w:r>
            <w:r>
              <w:rPr>
                <w:rFonts w:hint="eastAsia" w:ascii="Times New Roman" w:hAnsi="Times New Roman" w:eastAsia="方正仿宋_GBK" w:cs="方正仿宋_GBK"/>
                <w:sz w:val="24"/>
              </w:rPr>
              <w:t>样</w:t>
            </w:r>
            <w:r>
              <w:rPr>
                <w:rFonts w:hint="eastAsia" w:ascii="Times New Roman" w:hAnsi="Times New Roman" w:eastAsia="方正仿宋_GBK" w:cs="方正仿宋_GBK"/>
                <w:sz w:val="24"/>
                <w:lang w:val="en-US" w:eastAsia="zh-CN"/>
              </w:rPr>
              <w:t>本</w:t>
            </w:r>
            <w:r>
              <w:rPr>
                <w:rFonts w:hint="eastAsia" w:ascii="Times New Roman" w:hAnsi="Times New Roman" w:eastAsia="方正仿宋_GBK" w:cs="方正仿宋_GBK"/>
                <w:sz w:val="24"/>
              </w:rPr>
              <w:t>以及更新（含修订记录）</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11.2</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病例报告表填写指南（如适用）</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12</w:t>
            </w:r>
          </w:p>
        </w:tc>
        <w:tc>
          <w:tcPr>
            <w:tcW w:w="4554" w:type="pct"/>
            <w:gridSpan w:val="6"/>
            <w:tcBorders>
              <w:right w:val="single" w:color="auto" w:sz="8" w:space="0"/>
            </w:tcBorders>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b/>
                <w:bCs/>
                <w:sz w:val="24"/>
                <w:lang w:val="en-US" w:eastAsia="zh-CN"/>
              </w:rPr>
              <w:t>计算机化系统文件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12.1</w:t>
            </w:r>
          </w:p>
        </w:tc>
        <w:tc>
          <w:tcPr>
            <w:tcW w:w="1937" w:type="pct"/>
            <w:gridSpan w:val="2"/>
          </w:tcPr>
          <w:p>
            <w:pPr>
              <w:spacing w:line="400" w:lineRule="exact"/>
              <w:rPr>
                <w:rFonts w:hint="eastAsia" w:ascii="Times New Roman" w:hAnsi="Times New Roman" w:eastAsia="方正仿宋_GBK" w:cs="方正仿宋_GBK"/>
                <w:sz w:val="24"/>
                <w:lang w:eastAsia="zh-CN"/>
              </w:rPr>
            </w:pPr>
            <w:r>
              <w:rPr>
                <w:rFonts w:hint="eastAsia" w:ascii="Times New Roman" w:hAnsi="Times New Roman" w:eastAsia="方正仿宋_GBK" w:cs="方正仿宋_GBK"/>
                <w:sz w:val="24"/>
                <w:lang w:val="en-US" w:eastAsia="zh-CN"/>
              </w:rPr>
              <w:t>系统验证相关文件</w:t>
            </w:r>
          </w:p>
        </w:tc>
        <w:tc>
          <w:tcPr>
            <w:tcW w:w="1059" w:type="pct"/>
            <w:vAlign w:val="center"/>
          </w:tcPr>
          <w:p>
            <w:pPr>
              <w:spacing w:line="400" w:lineRule="exact"/>
              <w:jc w:val="center"/>
              <w:rPr>
                <w:rFonts w:hint="eastAsia"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12.2</w:t>
            </w:r>
          </w:p>
        </w:tc>
        <w:tc>
          <w:tcPr>
            <w:tcW w:w="1937" w:type="pct"/>
            <w:gridSpan w:val="2"/>
          </w:tcPr>
          <w:p>
            <w:pPr>
              <w:spacing w:line="400" w:lineRule="exact"/>
              <w:rPr>
                <w:rFonts w:hint="eastAsia" w:ascii="Times New Roman" w:hAnsi="Times New Roman" w:eastAsia="方正仿宋_GBK" w:cs="方正仿宋_GBK"/>
                <w:sz w:val="24"/>
                <w:lang w:eastAsia="zh-CN"/>
              </w:rPr>
            </w:pPr>
            <w:r>
              <w:rPr>
                <w:rFonts w:hint="eastAsia" w:ascii="Times New Roman" w:hAnsi="Times New Roman" w:eastAsia="方正仿宋_GBK" w:cs="方正仿宋_GBK"/>
                <w:sz w:val="24"/>
                <w:lang w:val="en-US" w:eastAsia="zh-CN"/>
              </w:rPr>
              <w:t>数据治理相关记录材料</w:t>
            </w:r>
          </w:p>
        </w:tc>
        <w:tc>
          <w:tcPr>
            <w:tcW w:w="1059" w:type="pct"/>
            <w:vAlign w:val="center"/>
          </w:tcPr>
          <w:p>
            <w:pPr>
              <w:spacing w:line="400" w:lineRule="exact"/>
              <w:jc w:val="center"/>
              <w:rPr>
                <w:rFonts w:hint="eastAsia"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ascii="Times New Roman" w:hAnsi="Times New Roman" w:eastAsia="方正仿宋_GBK" w:cs="方正仿宋_GBK"/>
                <w:b/>
                <w:sz w:val="24"/>
              </w:rPr>
            </w:pPr>
            <w:r>
              <w:rPr>
                <w:rFonts w:hint="eastAsia" w:ascii="Times New Roman" w:hAnsi="Times New Roman" w:eastAsia="方正仿宋_GBK" w:cs="方正仿宋_GBK"/>
                <w:b/>
                <w:sz w:val="24"/>
              </w:rPr>
              <w:t>1</w:t>
            </w:r>
            <w:r>
              <w:rPr>
                <w:rFonts w:hint="eastAsia" w:ascii="Times New Roman" w:hAnsi="Times New Roman" w:eastAsia="方正仿宋_GBK" w:cs="方正仿宋_GBK"/>
                <w:b/>
                <w:sz w:val="24"/>
                <w:lang w:val="en-US" w:eastAsia="zh-CN"/>
              </w:rPr>
              <w:t>3</w:t>
            </w:r>
          </w:p>
        </w:tc>
        <w:tc>
          <w:tcPr>
            <w:tcW w:w="4554" w:type="pct"/>
            <w:gridSpan w:val="6"/>
          </w:tcPr>
          <w:p>
            <w:pPr>
              <w:spacing w:line="400" w:lineRule="exact"/>
              <w:rPr>
                <w:rFonts w:ascii="Times New Roman" w:hAnsi="Times New Roman" w:eastAsia="方正仿宋_GBK" w:cs="方正仿宋_GBK"/>
                <w:b/>
                <w:sz w:val="24"/>
              </w:rPr>
            </w:pPr>
            <w:r>
              <w:rPr>
                <w:rFonts w:hint="eastAsia" w:ascii="Times New Roman" w:hAnsi="Times New Roman" w:eastAsia="方正仿宋_GBK" w:cs="方正仿宋_GBK"/>
                <w:b/>
                <w:sz w:val="24"/>
              </w:rPr>
              <w:t>原始文件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1</w:t>
            </w:r>
            <w:r>
              <w:rPr>
                <w:rFonts w:hint="eastAsia" w:ascii="Times New Roman" w:hAnsi="Times New Roman" w:eastAsia="方正仿宋_GBK" w:cs="方正仿宋_GBK"/>
                <w:sz w:val="24"/>
                <w:lang w:val="en-US" w:eastAsia="zh-CN"/>
              </w:rPr>
              <w:t>3</w:t>
            </w:r>
            <w:r>
              <w:rPr>
                <w:rFonts w:hint="eastAsia" w:ascii="Times New Roman" w:hAnsi="Times New Roman" w:eastAsia="方正仿宋_GBK" w:cs="方正仿宋_GBK"/>
                <w:sz w:val="24"/>
              </w:rPr>
              <w:t>.1</w:t>
            </w:r>
          </w:p>
        </w:tc>
        <w:tc>
          <w:tcPr>
            <w:tcW w:w="1937" w:type="pct"/>
            <w:gridSpan w:val="2"/>
            <w:tcBorders>
              <w:right w:val="single" w:color="auto" w:sz="8" w:space="0"/>
            </w:tcBorders>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研究病历</w:t>
            </w:r>
          </w:p>
        </w:tc>
        <w:tc>
          <w:tcPr>
            <w:tcW w:w="1059" w:type="pct"/>
            <w:tcBorders>
              <w:left w:val="single" w:color="auto" w:sz="8" w:space="0"/>
            </w:tcBorders>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Borders>
              <w:left w:val="single" w:color="auto" w:sz="8" w:space="0"/>
            </w:tcBorders>
          </w:tcPr>
          <w:p>
            <w:pPr>
              <w:spacing w:line="400" w:lineRule="exact"/>
              <w:rPr>
                <w:rFonts w:ascii="Times New Roman" w:hAnsi="Times New Roman" w:eastAsia="方正仿宋_GBK" w:cs="方正仿宋_GBK"/>
                <w:sz w:val="24"/>
              </w:rPr>
            </w:pPr>
          </w:p>
        </w:tc>
        <w:tc>
          <w:tcPr>
            <w:tcW w:w="671" w:type="pct"/>
            <w:tcBorders>
              <w:lef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hint="default" w:ascii="Times New Roman" w:hAnsi="Times New Roman" w:eastAsia="方正仿宋_GBK" w:cs="方正仿宋_GBK"/>
                <w:b/>
                <w:sz w:val="24"/>
                <w:lang w:val="en-US" w:eastAsia="zh-CN"/>
              </w:rPr>
            </w:pPr>
            <w:r>
              <w:rPr>
                <w:rFonts w:hint="eastAsia" w:ascii="Times New Roman" w:hAnsi="Times New Roman" w:eastAsia="方正仿宋_GBK" w:cs="方正仿宋_GBK"/>
                <w:b/>
                <w:sz w:val="24"/>
                <w:lang w:val="en-US" w:eastAsia="zh-CN"/>
              </w:rPr>
              <w:t>14</w:t>
            </w:r>
          </w:p>
        </w:tc>
        <w:tc>
          <w:tcPr>
            <w:tcW w:w="4554" w:type="pct"/>
            <w:gridSpan w:val="6"/>
          </w:tcPr>
          <w:p>
            <w:pPr>
              <w:spacing w:line="400" w:lineRule="exact"/>
              <w:rPr>
                <w:rFonts w:ascii="Times New Roman" w:hAnsi="Times New Roman" w:eastAsia="方正仿宋_GBK" w:cs="方正仿宋_GBK"/>
                <w:b/>
                <w:sz w:val="24"/>
              </w:rPr>
            </w:pPr>
            <w:r>
              <w:rPr>
                <w:rFonts w:hint="eastAsia" w:ascii="Times New Roman" w:hAnsi="Times New Roman" w:eastAsia="方正仿宋_GBK" w:cs="方正仿宋_GBK"/>
                <w:b/>
                <w:sz w:val="24"/>
                <w:lang w:val="en-US" w:eastAsia="zh-CN"/>
              </w:rPr>
              <w:t>试验参与者</w:t>
            </w:r>
            <w:r>
              <w:rPr>
                <w:rFonts w:hint="eastAsia" w:ascii="Times New Roman" w:hAnsi="Times New Roman" w:eastAsia="方正仿宋_GBK" w:cs="方正仿宋_GBK"/>
                <w:b/>
                <w:sz w:val="24"/>
              </w:rPr>
              <w:t>文件夹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1</w:t>
            </w:r>
            <w:r>
              <w:rPr>
                <w:rFonts w:hint="eastAsia" w:ascii="Times New Roman" w:hAnsi="Times New Roman" w:eastAsia="方正仿宋_GBK" w:cs="方正仿宋_GBK"/>
                <w:sz w:val="24"/>
                <w:lang w:val="en-US" w:eastAsia="zh-CN"/>
              </w:rPr>
              <w:t>4</w:t>
            </w:r>
            <w:r>
              <w:rPr>
                <w:rFonts w:hint="eastAsia" w:ascii="Times New Roman" w:hAnsi="Times New Roman" w:eastAsia="方正仿宋_GBK" w:cs="方正仿宋_GBK"/>
                <w:sz w:val="24"/>
              </w:rPr>
              <w:t>.1</w:t>
            </w:r>
          </w:p>
        </w:tc>
        <w:tc>
          <w:tcPr>
            <w:tcW w:w="1937" w:type="pct"/>
            <w:gridSpan w:val="2"/>
            <w:vAlign w:val="center"/>
          </w:tcPr>
          <w:p>
            <w:pPr>
              <w:spacing w:line="400" w:lineRule="exact"/>
              <w:rPr>
                <w:rFonts w:hint="eastAsia" w:ascii="Times New Roman" w:hAnsi="Times New Roman" w:eastAsia="方正仿宋_GBK" w:cs="方正仿宋_GBK"/>
                <w:sz w:val="24"/>
                <w:lang w:eastAsia="zh-CN"/>
              </w:rPr>
            </w:pPr>
            <w:r>
              <w:rPr>
                <w:rFonts w:hint="eastAsia" w:ascii="Times New Roman" w:hAnsi="Times New Roman" w:eastAsia="方正仿宋_GBK" w:cs="方正仿宋_GBK"/>
                <w:sz w:val="24"/>
              </w:rPr>
              <w:t>已签</w:t>
            </w:r>
            <w:r>
              <w:rPr>
                <w:rFonts w:hint="eastAsia" w:ascii="Times New Roman" w:hAnsi="Times New Roman" w:eastAsia="方正仿宋_GBK" w:cs="方正仿宋_GBK"/>
                <w:sz w:val="24"/>
                <w:lang w:eastAsia="zh-CN"/>
              </w:rPr>
              <w:t>署</w:t>
            </w:r>
            <w:r>
              <w:rPr>
                <w:rFonts w:hint="eastAsia" w:ascii="Times New Roman" w:hAnsi="Times New Roman" w:eastAsia="方正仿宋_GBK" w:cs="方正仿宋_GBK"/>
                <w:sz w:val="24"/>
              </w:rPr>
              <w:t>的知情同意书</w:t>
            </w:r>
            <w:r>
              <w:rPr>
                <w:rFonts w:hint="eastAsia" w:ascii="Times New Roman" w:hAnsi="Times New Roman" w:eastAsia="方正仿宋_GBK" w:cs="方正仿宋_GBK"/>
                <w:sz w:val="24"/>
                <w:lang w:eastAsia="zh-CN"/>
              </w:rPr>
              <w:t>（</w:t>
            </w:r>
            <w:r>
              <w:rPr>
                <w:rFonts w:hint="eastAsia" w:ascii="Times New Roman" w:hAnsi="Times New Roman" w:eastAsia="方正仿宋_GBK" w:cs="方正仿宋_GBK"/>
                <w:sz w:val="24"/>
                <w:lang w:val="en-US" w:eastAsia="zh-CN"/>
              </w:rPr>
              <w:t>原件</w:t>
            </w:r>
            <w:r>
              <w:rPr>
                <w:rFonts w:hint="eastAsia" w:ascii="Times New Roman" w:hAnsi="Times New Roman" w:eastAsia="方正仿宋_GBK" w:cs="方正仿宋_GBK"/>
                <w:sz w:val="24"/>
                <w:lang w:eastAsia="zh-CN"/>
              </w:rPr>
              <w:t>）</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vAlign w:val="center"/>
          </w:tcPr>
          <w:p>
            <w:pPr>
              <w:spacing w:line="400" w:lineRule="exact"/>
              <w:rPr>
                <w:rFonts w:ascii="Times New Roman" w:hAnsi="Times New Roman" w:eastAsia="方正仿宋_GBK" w:cs="方正仿宋_GBK"/>
                <w:sz w:val="24"/>
              </w:rPr>
            </w:pPr>
          </w:p>
        </w:tc>
        <w:tc>
          <w:tcPr>
            <w:tcW w:w="671" w:type="pct"/>
            <w:tcBorders>
              <w:right w:val="single" w:color="auto" w:sz="8" w:space="0"/>
            </w:tcBorders>
            <w:vAlign w:val="center"/>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1</w:t>
            </w:r>
            <w:r>
              <w:rPr>
                <w:rFonts w:hint="eastAsia" w:ascii="Times New Roman" w:hAnsi="Times New Roman" w:eastAsia="方正仿宋_GBK" w:cs="方正仿宋_GBK"/>
                <w:sz w:val="24"/>
                <w:lang w:val="en-US" w:eastAsia="zh-CN"/>
              </w:rPr>
              <w:t>4</w:t>
            </w:r>
            <w:r>
              <w:rPr>
                <w:rFonts w:hint="eastAsia" w:ascii="Times New Roman" w:hAnsi="Times New Roman" w:eastAsia="方正仿宋_GBK" w:cs="方正仿宋_GBK"/>
                <w:sz w:val="24"/>
              </w:rPr>
              <w:t>.2</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已填写的病例报告表</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1</w:t>
            </w:r>
            <w:r>
              <w:rPr>
                <w:rFonts w:hint="eastAsia" w:ascii="Times New Roman" w:hAnsi="Times New Roman" w:eastAsia="方正仿宋_GBK" w:cs="方正仿宋_GBK"/>
                <w:sz w:val="24"/>
                <w:lang w:val="en-US" w:eastAsia="zh-CN"/>
              </w:rPr>
              <w:t>4</w:t>
            </w:r>
            <w:r>
              <w:rPr>
                <w:rFonts w:hint="eastAsia" w:ascii="Times New Roman" w:hAnsi="Times New Roman" w:eastAsia="方正仿宋_GBK" w:cs="方正仿宋_GBK"/>
                <w:sz w:val="24"/>
              </w:rPr>
              <w:t>.3</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已填写的</w:t>
            </w:r>
            <w:r>
              <w:rPr>
                <w:rFonts w:hint="eastAsia" w:ascii="Times New Roman" w:hAnsi="Times New Roman" w:eastAsia="方正仿宋_GBK" w:cs="方正仿宋_GBK"/>
                <w:sz w:val="24"/>
                <w:lang w:val="en-US" w:eastAsia="zh-CN"/>
              </w:rPr>
              <w:t>试验参与者</w:t>
            </w:r>
            <w:r>
              <w:rPr>
                <w:rFonts w:hint="eastAsia" w:ascii="Times New Roman" w:hAnsi="Times New Roman" w:eastAsia="方正仿宋_GBK" w:cs="方正仿宋_GBK"/>
                <w:sz w:val="24"/>
              </w:rPr>
              <w:t>日记卡</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1</w:t>
            </w:r>
            <w:r>
              <w:rPr>
                <w:rFonts w:hint="eastAsia" w:ascii="Times New Roman" w:hAnsi="Times New Roman" w:eastAsia="方正仿宋_GBK" w:cs="方正仿宋_GBK"/>
                <w:sz w:val="24"/>
                <w:lang w:val="en-US" w:eastAsia="zh-CN"/>
              </w:rPr>
              <w:t>4</w:t>
            </w:r>
            <w:r>
              <w:rPr>
                <w:rFonts w:hint="eastAsia" w:ascii="Times New Roman" w:hAnsi="Times New Roman" w:eastAsia="方正仿宋_GBK" w:cs="方正仿宋_GBK"/>
                <w:sz w:val="24"/>
              </w:rPr>
              <w:t>.4</w:t>
            </w:r>
          </w:p>
        </w:tc>
        <w:tc>
          <w:tcPr>
            <w:tcW w:w="1937" w:type="pct"/>
            <w:gridSpan w:val="2"/>
            <w:vAlign w:val="center"/>
          </w:tcPr>
          <w:p>
            <w:pPr>
              <w:spacing w:line="400" w:lineRule="exact"/>
              <w:jc w:val="both"/>
              <w:rPr>
                <w:rFonts w:ascii="Times New Roman" w:hAnsi="Times New Roman" w:eastAsia="方正仿宋_GBK" w:cs="方正仿宋_GBK"/>
                <w:sz w:val="24"/>
              </w:rPr>
            </w:pPr>
            <w:r>
              <w:rPr>
                <w:rFonts w:hint="eastAsia" w:ascii="Times New Roman" w:hAnsi="Times New Roman" w:eastAsia="方正仿宋_GBK" w:cs="方正仿宋_GBK"/>
                <w:sz w:val="24"/>
              </w:rPr>
              <w:t>门诊或住院系统原始病程记录及检验检查报告</w:t>
            </w:r>
          </w:p>
        </w:tc>
        <w:tc>
          <w:tcPr>
            <w:tcW w:w="1059" w:type="pct"/>
            <w:vAlign w:val="center"/>
          </w:tcPr>
          <w:p>
            <w:pPr>
              <w:spacing w:line="400" w:lineRule="exact"/>
              <w:jc w:val="both"/>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45" w:type="pct"/>
            <w:tcBorders>
              <w:left w:val="single" w:color="auto" w:sz="8" w:space="0"/>
            </w:tcBorders>
            <w:vAlign w:val="center"/>
          </w:tcPr>
          <w:p>
            <w:pPr>
              <w:spacing w:line="400" w:lineRule="exact"/>
              <w:jc w:val="center"/>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14.5</w:t>
            </w:r>
          </w:p>
        </w:tc>
        <w:tc>
          <w:tcPr>
            <w:tcW w:w="1937" w:type="pct"/>
            <w:gridSpan w:val="2"/>
            <w:vAlign w:val="center"/>
          </w:tcPr>
          <w:p>
            <w:pPr>
              <w:spacing w:line="400" w:lineRule="exact"/>
              <w:jc w:val="both"/>
              <w:rPr>
                <w:rFonts w:hint="eastAsia" w:ascii="Times New Roman" w:hAnsi="Times New Roman" w:eastAsia="方正仿宋_GBK" w:cs="方正仿宋_GBK"/>
                <w:sz w:val="24"/>
              </w:rPr>
            </w:pPr>
            <w:r>
              <w:rPr>
                <w:rFonts w:hint="eastAsia" w:ascii="Times New Roman" w:hAnsi="Times New Roman" w:eastAsia="方正仿宋_GBK" w:cs="方正仿宋_GBK"/>
                <w:sz w:val="24"/>
                <w:lang w:val="en-US" w:eastAsia="zh-CN"/>
              </w:rPr>
              <w:t>试验参与者</w:t>
            </w:r>
            <w:r>
              <w:rPr>
                <w:rFonts w:hint="eastAsia" w:ascii="Times New Roman" w:hAnsi="Times New Roman" w:eastAsia="方正仿宋_GBK" w:cs="方正仿宋_GBK"/>
                <w:sz w:val="24"/>
              </w:rPr>
              <w:t>筛选表</w:t>
            </w:r>
          </w:p>
        </w:tc>
        <w:tc>
          <w:tcPr>
            <w:tcW w:w="1059" w:type="pct"/>
            <w:vAlign w:val="center"/>
          </w:tcPr>
          <w:p>
            <w:pPr>
              <w:spacing w:line="400" w:lineRule="exact"/>
              <w:jc w:val="both"/>
              <w:rPr>
                <w:rFonts w:hint="eastAsia"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445" w:type="pct"/>
            <w:tcBorders>
              <w:left w:val="single" w:color="auto" w:sz="8" w:space="0"/>
            </w:tcBorders>
            <w:vAlign w:val="center"/>
          </w:tcPr>
          <w:p>
            <w:pPr>
              <w:spacing w:line="400" w:lineRule="exact"/>
              <w:jc w:val="center"/>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14.6</w:t>
            </w:r>
          </w:p>
        </w:tc>
        <w:tc>
          <w:tcPr>
            <w:tcW w:w="1937" w:type="pct"/>
            <w:gridSpan w:val="2"/>
            <w:vAlign w:val="center"/>
          </w:tcPr>
          <w:p>
            <w:pPr>
              <w:spacing w:line="400" w:lineRule="exact"/>
              <w:jc w:val="both"/>
              <w:rPr>
                <w:rFonts w:hint="eastAsia" w:ascii="Times New Roman" w:hAnsi="Times New Roman" w:eastAsia="方正仿宋_GBK" w:cs="方正仿宋_GBK"/>
                <w:sz w:val="24"/>
                <w:lang w:eastAsia="zh-CN"/>
              </w:rPr>
            </w:pPr>
            <w:r>
              <w:rPr>
                <w:rFonts w:hint="eastAsia" w:ascii="Times New Roman" w:hAnsi="Times New Roman" w:eastAsia="方正仿宋_GBK" w:cs="方正仿宋_GBK"/>
                <w:sz w:val="24"/>
                <w:lang w:val="en-US" w:eastAsia="zh-CN"/>
              </w:rPr>
              <w:t>试验参与者</w:t>
            </w:r>
            <w:r>
              <w:rPr>
                <w:rFonts w:hint="eastAsia" w:ascii="Times New Roman" w:hAnsi="Times New Roman" w:eastAsia="方正仿宋_GBK" w:cs="方正仿宋_GBK"/>
                <w:sz w:val="24"/>
              </w:rPr>
              <w:t>鉴认代码表</w:t>
            </w:r>
          </w:p>
        </w:tc>
        <w:tc>
          <w:tcPr>
            <w:tcW w:w="1059" w:type="pct"/>
            <w:vAlign w:val="center"/>
          </w:tcPr>
          <w:p>
            <w:pPr>
              <w:spacing w:line="400" w:lineRule="exact"/>
              <w:jc w:val="both"/>
              <w:rPr>
                <w:rFonts w:hint="eastAsia"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vAlign w:val="center"/>
          </w:tcPr>
          <w:p>
            <w:pPr>
              <w:spacing w:line="400" w:lineRule="exact"/>
              <w:jc w:val="center"/>
              <w:rPr>
                <w:rFonts w:hint="eastAsia" w:ascii="Times New Roman" w:hAnsi="Times New Roman" w:eastAsia="方正仿宋_GBK" w:cs="方正仿宋_GBK"/>
                <w:sz w:val="24"/>
                <w:lang w:val="en-US" w:eastAsia="zh-CN"/>
              </w:rPr>
            </w:pPr>
            <w:r>
              <w:rPr>
                <w:rFonts w:hint="eastAsia" w:ascii="Times New Roman" w:hAnsi="Times New Roman" w:eastAsia="方正仿宋_GBK" w:cs="方正仿宋_GBK"/>
                <w:sz w:val="24"/>
              </w:rPr>
              <w:t>1</w:t>
            </w:r>
            <w:r>
              <w:rPr>
                <w:rFonts w:hint="eastAsia" w:ascii="Times New Roman" w:hAnsi="Times New Roman" w:eastAsia="方正仿宋_GBK" w:cs="方正仿宋_GBK"/>
                <w:sz w:val="24"/>
                <w:lang w:val="en-US" w:eastAsia="zh-CN"/>
              </w:rPr>
              <w:t>4</w:t>
            </w:r>
            <w:r>
              <w:rPr>
                <w:rFonts w:hint="eastAsia" w:ascii="Times New Roman" w:hAnsi="Times New Roman" w:eastAsia="方正仿宋_GBK" w:cs="方正仿宋_GBK"/>
                <w:sz w:val="24"/>
              </w:rPr>
              <w:t>.</w:t>
            </w:r>
            <w:r>
              <w:rPr>
                <w:rFonts w:hint="eastAsia" w:ascii="Times New Roman" w:hAnsi="Times New Roman" w:eastAsia="方正仿宋_GBK" w:cs="方正仿宋_GBK"/>
                <w:sz w:val="24"/>
                <w:lang w:val="en-US" w:eastAsia="zh-CN"/>
              </w:rPr>
              <w:t>7</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lang w:val="en-US" w:eastAsia="zh-CN"/>
              </w:rPr>
              <w:t>试验参与者</w:t>
            </w:r>
            <w:r>
              <w:rPr>
                <w:rFonts w:hint="eastAsia" w:ascii="Times New Roman" w:hAnsi="Times New Roman" w:eastAsia="方正仿宋_GBK" w:cs="方正仿宋_GBK"/>
                <w:sz w:val="24"/>
                <w:lang w:eastAsia="zh-CN"/>
              </w:rPr>
              <w:t>入选表</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vAlign w:val="center"/>
          </w:tcPr>
          <w:p>
            <w:pPr>
              <w:spacing w:line="400" w:lineRule="exact"/>
              <w:jc w:val="center"/>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14.8</w:t>
            </w:r>
          </w:p>
        </w:tc>
        <w:tc>
          <w:tcPr>
            <w:tcW w:w="1937" w:type="pct"/>
            <w:gridSpan w:val="2"/>
          </w:tcPr>
          <w:p>
            <w:pPr>
              <w:spacing w:line="400" w:lineRule="exact"/>
              <w:rPr>
                <w:rFonts w:hint="eastAsia" w:ascii="Times New Roman" w:hAnsi="Times New Roman" w:eastAsia="方正仿宋_GBK" w:cs="方正仿宋_GBK"/>
                <w:sz w:val="24"/>
                <w:lang w:eastAsia="zh-CN"/>
              </w:rPr>
            </w:pPr>
            <w:r>
              <w:rPr>
                <w:rFonts w:hint="eastAsia" w:ascii="Times New Roman" w:hAnsi="Times New Roman" w:eastAsia="方正仿宋_GBK" w:cs="方正仿宋_GBK"/>
                <w:sz w:val="24"/>
                <w:lang w:eastAsia="zh-CN"/>
              </w:rPr>
              <w:t>完成试验</w:t>
            </w:r>
            <w:r>
              <w:rPr>
                <w:rFonts w:hint="eastAsia" w:ascii="Times New Roman" w:hAnsi="Times New Roman" w:eastAsia="方正仿宋_GBK" w:cs="方正仿宋_GBK"/>
                <w:sz w:val="24"/>
                <w:lang w:val="en-US" w:eastAsia="zh-CN"/>
              </w:rPr>
              <w:t>试验参与者</w:t>
            </w:r>
            <w:r>
              <w:rPr>
                <w:rFonts w:hint="eastAsia" w:ascii="Times New Roman" w:hAnsi="Times New Roman" w:eastAsia="方正仿宋_GBK" w:cs="方正仿宋_GBK"/>
                <w:sz w:val="24"/>
                <w:lang w:eastAsia="zh-CN"/>
              </w:rPr>
              <w:t>编码目录</w:t>
            </w:r>
          </w:p>
        </w:tc>
        <w:tc>
          <w:tcPr>
            <w:tcW w:w="1059" w:type="pct"/>
            <w:vAlign w:val="center"/>
          </w:tcPr>
          <w:p>
            <w:pPr>
              <w:spacing w:line="400" w:lineRule="exact"/>
              <w:jc w:val="center"/>
              <w:rPr>
                <w:rFonts w:hint="eastAsia"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hint="eastAsia" w:ascii="Times New Roman" w:hAnsi="Times New Roman" w:eastAsia="方正仿宋_GBK" w:cs="方正仿宋_GBK"/>
                <w:sz w:val="24"/>
                <w:lang w:val="en-US" w:eastAsia="zh-CN"/>
              </w:rPr>
            </w:pPr>
            <w:r>
              <w:rPr>
                <w:rFonts w:hint="eastAsia" w:ascii="Times New Roman" w:hAnsi="Times New Roman" w:eastAsia="方正仿宋_GBK" w:cs="方正仿宋_GBK"/>
                <w:sz w:val="24"/>
              </w:rPr>
              <w:t>1</w:t>
            </w:r>
            <w:r>
              <w:rPr>
                <w:rFonts w:hint="eastAsia" w:ascii="Times New Roman" w:hAnsi="Times New Roman" w:eastAsia="方正仿宋_GBK" w:cs="方正仿宋_GBK"/>
                <w:sz w:val="24"/>
                <w:lang w:val="en-US" w:eastAsia="zh-CN"/>
              </w:rPr>
              <w:t>4</w:t>
            </w:r>
            <w:r>
              <w:rPr>
                <w:rFonts w:hint="eastAsia" w:ascii="Times New Roman" w:hAnsi="Times New Roman" w:eastAsia="方正仿宋_GBK" w:cs="方正仿宋_GBK"/>
                <w:sz w:val="24"/>
              </w:rPr>
              <w:t>.</w:t>
            </w:r>
            <w:r>
              <w:rPr>
                <w:rFonts w:hint="eastAsia" w:ascii="Times New Roman" w:hAnsi="Times New Roman" w:eastAsia="方正仿宋_GBK" w:cs="方正仿宋_GBK"/>
                <w:sz w:val="24"/>
                <w:lang w:val="en-US" w:eastAsia="zh-CN"/>
              </w:rPr>
              <w:t>9</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随机</w:t>
            </w:r>
            <w:r>
              <w:rPr>
                <w:rFonts w:hint="eastAsia" w:ascii="Times New Roman" w:hAnsi="Times New Roman" w:eastAsia="方正仿宋_GBK" w:cs="方正仿宋_GBK"/>
                <w:sz w:val="24"/>
                <w:lang w:val="en-US" w:eastAsia="zh-CN"/>
              </w:rPr>
              <w:t>表（</w:t>
            </w:r>
            <w:r>
              <w:rPr>
                <w:rFonts w:hint="eastAsia" w:ascii="Times New Roman" w:hAnsi="Times New Roman" w:eastAsia="方正仿宋_GBK" w:cs="方正仿宋_GBK"/>
                <w:sz w:val="24"/>
              </w:rPr>
              <w:t>系统文件</w:t>
            </w:r>
            <w:r>
              <w:rPr>
                <w:rFonts w:hint="eastAsia" w:ascii="Times New Roman" w:hAnsi="Times New Roman" w:eastAsia="方正仿宋_GBK" w:cs="方正仿宋_GBK"/>
                <w:sz w:val="24"/>
                <w:lang w:val="en-US" w:eastAsia="zh-CN"/>
              </w:rPr>
              <w:t>）</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rPr>
              <w:t>1</w:t>
            </w:r>
            <w:r>
              <w:rPr>
                <w:rFonts w:hint="eastAsia" w:ascii="Times New Roman" w:hAnsi="Times New Roman" w:eastAsia="方正仿宋_GBK" w:cs="方正仿宋_GBK"/>
                <w:sz w:val="24"/>
                <w:lang w:val="en-US" w:eastAsia="zh-CN"/>
              </w:rPr>
              <w:t>4</w:t>
            </w:r>
            <w:r>
              <w:rPr>
                <w:rFonts w:hint="eastAsia" w:ascii="Times New Roman" w:hAnsi="Times New Roman" w:eastAsia="方正仿宋_GBK" w:cs="方正仿宋_GBK"/>
                <w:sz w:val="24"/>
              </w:rPr>
              <w:t>.</w:t>
            </w:r>
            <w:r>
              <w:rPr>
                <w:rFonts w:hint="eastAsia" w:ascii="Times New Roman" w:hAnsi="Times New Roman" w:eastAsia="方正仿宋_GBK" w:cs="方正仿宋_GBK"/>
                <w:sz w:val="24"/>
                <w:lang w:val="en-US" w:eastAsia="zh-CN"/>
              </w:rPr>
              <w:t>10</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lang w:val="en-US" w:eastAsia="zh-CN"/>
              </w:rPr>
              <w:t>试验参与者</w:t>
            </w:r>
            <w:r>
              <w:rPr>
                <w:rFonts w:hint="eastAsia" w:ascii="Times New Roman" w:hAnsi="Times New Roman" w:eastAsia="方正仿宋_GBK" w:cs="方正仿宋_GBK"/>
                <w:sz w:val="24"/>
              </w:rPr>
              <w:t>招募广告</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rPr>
              <w:t>1</w:t>
            </w:r>
            <w:r>
              <w:rPr>
                <w:rFonts w:hint="eastAsia" w:ascii="Times New Roman" w:hAnsi="Times New Roman" w:eastAsia="方正仿宋_GBK" w:cs="方正仿宋_GBK"/>
                <w:sz w:val="24"/>
                <w:lang w:val="en-US" w:eastAsia="zh-CN"/>
              </w:rPr>
              <w:t>4</w:t>
            </w:r>
            <w:r>
              <w:rPr>
                <w:rFonts w:hint="eastAsia" w:ascii="Times New Roman" w:hAnsi="Times New Roman" w:eastAsia="方正仿宋_GBK" w:cs="方正仿宋_GBK"/>
                <w:sz w:val="24"/>
              </w:rPr>
              <w:t>.</w:t>
            </w:r>
            <w:r>
              <w:rPr>
                <w:rFonts w:hint="eastAsia" w:ascii="Times New Roman" w:hAnsi="Times New Roman" w:eastAsia="方正仿宋_GBK" w:cs="方正仿宋_GBK"/>
                <w:sz w:val="24"/>
                <w:lang w:val="en-US" w:eastAsia="zh-CN"/>
              </w:rPr>
              <w:t>11</w:t>
            </w:r>
          </w:p>
        </w:tc>
        <w:tc>
          <w:tcPr>
            <w:tcW w:w="1937" w:type="pct"/>
            <w:gridSpan w:val="2"/>
            <w:tcBorders>
              <w:right w:val="single" w:color="auto" w:sz="8" w:space="0"/>
            </w:tcBorders>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lang w:val="en-US" w:eastAsia="zh-CN"/>
              </w:rPr>
              <w:t>试验参与者费用发放记录</w:t>
            </w:r>
          </w:p>
        </w:tc>
        <w:tc>
          <w:tcPr>
            <w:tcW w:w="1059"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Borders>
              <w:left w:val="single" w:color="auto" w:sz="8" w:space="0"/>
            </w:tcBorders>
          </w:tcPr>
          <w:p>
            <w:pPr>
              <w:spacing w:line="400" w:lineRule="exact"/>
              <w:rPr>
                <w:rFonts w:ascii="Times New Roman" w:hAnsi="Times New Roman" w:eastAsia="方正仿宋_GBK" w:cs="方正仿宋_GBK"/>
                <w:sz w:val="24"/>
              </w:rPr>
            </w:pPr>
          </w:p>
        </w:tc>
        <w:tc>
          <w:tcPr>
            <w:tcW w:w="671" w:type="pct"/>
            <w:tcBorders>
              <w:lef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445" w:type="pct"/>
            <w:tcBorders>
              <w:left w:val="single" w:color="auto" w:sz="8" w:space="0"/>
            </w:tcBorders>
          </w:tcPr>
          <w:p>
            <w:pPr>
              <w:spacing w:line="400" w:lineRule="exact"/>
              <w:jc w:val="center"/>
              <w:rPr>
                <w:rFonts w:hint="eastAsia" w:ascii="Times New Roman" w:hAnsi="Times New Roman" w:eastAsia="方正仿宋_GBK" w:cs="方正仿宋_GBK"/>
                <w:b/>
                <w:sz w:val="24"/>
                <w:lang w:eastAsia="zh-CN"/>
              </w:rPr>
            </w:pPr>
            <w:r>
              <w:rPr>
                <w:rFonts w:hint="eastAsia" w:ascii="Times New Roman" w:hAnsi="Times New Roman" w:eastAsia="方正仿宋_GBK" w:cs="方正仿宋_GBK"/>
                <w:b/>
                <w:sz w:val="24"/>
              </w:rPr>
              <w:t>1</w:t>
            </w:r>
            <w:r>
              <w:rPr>
                <w:rFonts w:hint="eastAsia" w:ascii="Times New Roman" w:hAnsi="Times New Roman" w:eastAsia="方正仿宋_GBK" w:cs="方正仿宋_GBK"/>
                <w:b/>
                <w:sz w:val="24"/>
                <w:lang w:val="en-US" w:eastAsia="zh-CN"/>
              </w:rPr>
              <w:t>5</w:t>
            </w:r>
          </w:p>
        </w:tc>
        <w:tc>
          <w:tcPr>
            <w:tcW w:w="4554" w:type="pct"/>
            <w:gridSpan w:val="6"/>
            <w:tcBorders>
              <w:right w:val="single" w:color="auto" w:sz="8" w:space="0"/>
            </w:tcBorders>
          </w:tcPr>
          <w:p>
            <w:pPr>
              <w:spacing w:line="400" w:lineRule="exact"/>
              <w:rPr>
                <w:rFonts w:hint="default" w:ascii="Times New Roman" w:hAnsi="Times New Roman" w:eastAsia="方正仿宋_GBK" w:cs="方正仿宋_GBK"/>
                <w:b/>
                <w:sz w:val="24"/>
                <w:lang w:val="en-US" w:eastAsia="zh-CN"/>
              </w:rPr>
            </w:pPr>
            <w:r>
              <w:rPr>
                <w:rFonts w:hint="eastAsia" w:ascii="Times New Roman" w:hAnsi="Times New Roman" w:eastAsia="方正仿宋_GBK" w:cs="方正仿宋_GBK"/>
                <w:b/>
                <w:sz w:val="24"/>
                <w:lang w:val="en-US" w:eastAsia="zh-CN"/>
              </w:rPr>
              <w:t>安全性信息报告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exac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1</w:t>
            </w:r>
            <w:r>
              <w:rPr>
                <w:rFonts w:hint="eastAsia" w:ascii="Times New Roman" w:hAnsi="Times New Roman" w:eastAsia="方正仿宋_GBK" w:cs="方正仿宋_GBK"/>
                <w:sz w:val="24"/>
                <w:lang w:val="en-US" w:eastAsia="zh-CN"/>
              </w:rPr>
              <w:t>5</w:t>
            </w:r>
            <w:r>
              <w:rPr>
                <w:rFonts w:hint="eastAsia" w:ascii="Times New Roman" w:hAnsi="Times New Roman" w:eastAsia="方正仿宋_GBK" w:cs="方正仿宋_GBK"/>
                <w:sz w:val="24"/>
              </w:rPr>
              <w:t>.1</w:t>
            </w:r>
          </w:p>
        </w:tc>
        <w:tc>
          <w:tcPr>
            <w:tcW w:w="1937" w:type="pct"/>
            <w:gridSpan w:val="2"/>
            <w:vAlign w:val="center"/>
          </w:tcPr>
          <w:p>
            <w:pPr>
              <w:spacing w:line="400" w:lineRule="exact"/>
              <w:jc w:val="both"/>
              <w:rPr>
                <w:rFonts w:ascii="Times New Roman" w:hAnsi="Times New Roman" w:eastAsia="方正仿宋_GBK" w:cs="方正仿宋_GBK"/>
                <w:sz w:val="24"/>
              </w:rPr>
            </w:pPr>
            <w:r>
              <w:rPr>
                <w:rFonts w:hint="eastAsia" w:ascii="Times New Roman" w:hAnsi="Times New Roman" w:eastAsia="方正仿宋_GBK" w:cs="方正仿宋_GBK"/>
                <w:sz w:val="24"/>
              </w:rPr>
              <w:t>申办者</w:t>
            </w:r>
            <w:r>
              <w:rPr>
                <w:rFonts w:hint="eastAsia" w:ascii="Times New Roman" w:hAnsi="Times New Roman" w:eastAsia="方正仿宋_GBK" w:cs="方正仿宋_GBK"/>
                <w:sz w:val="24"/>
                <w:lang w:val="en-US" w:eastAsia="zh-CN"/>
              </w:rPr>
              <w:t>致</w:t>
            </w:r>
            <w:r>
              <w:rPr>
                <w:rFonts w:hint="eastAsia" w:ascii="Times New Roman" w:hAnsi="Times New Roman" w:eastAsia="方正仿宋_GBK" w:cs="方正仿宋_GBK"/>
                <w:sz w:val="24"/>
              </w:rPr>
              <w:t>研究者的安全性通报信息、递交信</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exact"/>
        </w:trPr>
        <w:tc>
          <w:tcPr>
            <w:tcW w:w="445" w:type="pct"/>
            <w:tcBorders>
              <w:left w:val="single" w:color="auto" w:sz="8" w:space="0"/>
            </w:tcBorders>
            <w:vAlign w:val="center"/>
          </w:tcPr>
          <w:p>
            <w:pPr>
              <w:spacing w:line="400" w:lineRule="exact"/>
              <w:jc w:val="center"/>
              <w:rPr>
                <w:rFonts w:hint="eastAsia" w:ascii="Times New Roman" w:hAnsi="Times New Roman" w:eastAsia="方正仿宋_GBK" w:cs="方正仿宋_GBK"/>
                <w:sz w:val="24"/>
                <w:lang w:val="en-US" w:eastAsia="zh-CN"/>
              </w:rPr>
            </w:pPr>
            <w:r>
              <w:rPr>
                <w:rFonts w:hint="eastAsia" w:ascii="Times New Roman" w:hAnsi="Times New Roman" w:eastAsia="方正仿宋_GBK" w:cs="方正仿宋_GBK"/>
                <w:sz w:val="24"/>
              </w:rPr>
              <w:t>1</w:t>
            </w:r>
            <w:r>
              <w:rPr>
                <w:rFonts w:hint="eastAsia" w:ascii="Times New Roman" w:hAnsi="Times New Roman" w:eastAsia="方正仿宋_GBK" w:cs="方正仿宋_GBK"/>
                <w:sz w:val="24"/>
                <w:lang w:val="en-US" w:eastAsia="zh-CN"/>
              </w:rPr>
              <w:t>5</w:t>
            </w:r>
            <w:r>
              <w:rPr>
                <w:rFonts w:hint="eastAsia" w:ascii="Times New Roman" w:hAnsi="Times New Roman" w:eastAsia="方正仿宋_GBK" w:cs="方正仿宋_GBK"/>
                <w:sz w:val="24"/>
              </w:rPr>
              <w:t>.</w:t>
            </w:r>
            <w:r>
              <w:rPr>
                <w:rFonts w:hint="eastAsia" w:ascii="Times New Roman" w:hAnsi="Times New Roman" w:eastAsia="方正仿宋_GBK" w:cs="方正仿宋_GBK"/>
                <w:sz w:val="24"/>
                <w:lang w:val="en-US" w:eastAsia="zh-CN"/>
              </w:rPr>
              <w:t>2</w:t>
            </w:r>
          </w:p>
        </w:tc>
        <w:tc>
          <w:tcPr>
            <w:tcW w:w="1937" w:type="pct"/>
            <w:gridSpan w:val="2"/>
            <w:vAlign w:val="center"/>
          </w:tcPr>
          <w:p>
            <w:pPr>
              <w:spacing w:line="400" w:lineRule="exact"/>
              <w:jc w:val="both"/>
              <w:rPr>
                <w:rFonts w:hint="eastAsia" w:ascii="Times New Roman" w:hAnsi="Times New Roman" w:eastAsia="方正仿宋_GBK" w:cs="方正仿宋_GBK"/>
                <w:sz w:val="24"/>
              </w:rPr>
            </w:pPr>
            <w:r>
              <w:rPr>
                <w:rFonts w:hint="eastAsia" w:ascii="Times New Roman" w:hAnsi="Times New Roman" w:eastAsia="方正仿宋_GBK" w:cs="方正仿宋_GBK"/>
                <w:sz w:val="24"/>
              </w:rPr>
              <w:t>本</w:t>
            </w:r>
            <w:r>
              <w:rPr>
                <w:rFonts w:hint="eastAsia" w:ascii="Times New Roman" w:hAnsi="Times New Roman" w:eastAsia="方正仿宋_GBK" w:cs="方正仿宋_GBK"/>
                <w:sz w:val="24"/>
                <w:lang w:val="en-US" w:eastAsia="zh-CN"/>
              </w:rPr>
              <w:t>中心研究者致</w:t>
            </w:r>
            <w:r>
              <w:rPr>
                <w:rFonts w:hint="eastAsia" w:ascii="Times New Roman" w:hAnsi="Times New Roman" w:eastAsia="方正仿宋_GBK" w:cs="方正仿宋_GBK"/>
                <w:sz w:val="24"/>
              </w:rPr>
              <w:t>申办者</w:t>
            </w:r>
            <w:r>
              <w:rPr>
                <w:rFonts w:hint="eastAsia" w:ascii="Times New Roman" w:hAnsi="Times New Roman" w:eastAsia="方正仿宋_GBK" w:cs="方正仿宋_GBK"/>
                <w:sz w:val="24"/>
                <w:lang w:eastAsia="zh-CN"/>
              </w:rPr>
              <w:t>、</w:t>
            </w:r>
            <w:r>
              <w:rPr>
                <w:rFonts w:hint="eastAsia" w:ascii="Times New Roman" w:hAnsi="Times New Roman" w:eastAsia="方正仿宋_GBK" w:cs="方正仿宋_GBK"/>
                <w:sz w:val="24"/>
              </w:rPr>
              <w:t>伦理</w:t>
            </w:r>
            <w:r>
              <w:rPr>
                <w:rFonts w:hint="eastAsia" w:ascii="Times New Roman" w:hAnsi="Times New Roman" w:eastAsia="方正仿宋_GBK" w:cs="方正仿宋_GBK"/>
                <w:sz w:val="24"/>
                <w:lang w:val="en-US" w:eastAsia="zh-CN"/>
              </w:rPr>
              <w:t>审查</w:t>
            </w:r>
            <w:r>
              <w:rPr>
                <w:rFonts w:hint="eastAsia" w:ascii="Times New Roman" w:hAnsi="Times New Roman" w:eastAsia="方正仿宋_GBK" w:cs="方正仿宋_GBK"/>
                <w:sz w:val="24"/>
              </w:rPr>
              <w:t>委员会、</w:t>
            </w:r>
            <w:r>
              <w:rPr>
                <w:rFonts w:hint="eastAsia" w:ascii="Times New Roman" w:hAnsi="Times New Roman" w:eastAsia="方正仿宋_GBK" w:cs="方正仿宋_GBK"/>
                <w:sz w:val="24"/>
                <w:lang w:val="en-US" w:eastAsia="zh-CN"/>
              </w:rPr>
              <w:t>机构办</w:t>
            </w:r>
            <w:r>
              <w:rPr>
                <w:rFonts w:hint="eastAsia" w:ascii="Times New Roman" w:hAnsi="Times New Roman" w:eastAsia="方正仿宋_GBK" w:cs="方正仿宋_GBK"/>
                <w:sz w:val="24"/>
              </w:rPr>
              <w:t>的SAE</w:t>
            </w:r>
            <w:r>
              <w:rPr>
                <w:rFonts w:hint="eastAsia" w:ascii="Times New Roman" w:hAnsi="Times New Roman" w:eastAsia="方正仿宋_GBK" w:cs="方正仿宋_GBK"/>
                <w:sz w:val="24"/>
                <w:lang w:val="en-US" w:eastAsia="zh-CN"/>
              </w:rPr>
              <w:t>/</w:t>
            </w:r>
            <w:r>
              <w:rPr>
                <w:rFonts w:hint="eastAsia" w:ascii="Times New Roman" w:hAnsi="Times New Roman" w:eastAsia="方正仿宋_GBK" w:cs="方正仿宋_GBK"/>
                <w:sz w:val="24"/>
              </w:rPr>
              <w:t>妊娠报告</w:t>
            </w:r>
            <w:r>
              <w:rPr>
                <w:rFonts w:hint="eastAsia" w:ascii="Times New Roman" w:hAnsi="Times New Roman" w:eastAsia="方正仿宋_GBK" w:cs="方正仿宋_GBK"/>
                <w:sz w:val="24"/>
                <w:lang w:val="en-US" w:eastAsia="zh-CN"/>
              </w:rPr>
              <w:t>等安全性信息报告</w:t>
            </w:r>
            <w:r>
              <w:rPr>
                <w:rFonts w:hint="eastAsia" w:ascii="Times New Roman" w:hAnsi="Times New Roman" w:eastAsia="方正仿宋_GBK" w:cs="方正仿宋_GBK"/>
                <w:sz w:val="24"/>
              </w:rPr>
              <w:t>（含递交信）</w:t>
            </w:r>
          </w:p>
        </w:tc>
        <w:tc>
          <w:tcPr>
            <w:tcW w:w="1059" w:type="pct"/>
            <w:vAlign w:val="center"/>
          </w:tcPr>
          <w:p>
            <w:pPr>
              <w:spacing w:line="400" w:lineRule="exact"/>
              <w:jc w:val="center"/>
              <w:rPr>
                <w:rFonts w:hint="eastAsia"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exact"/>
        </w:trPr>
        <w:tc>
          <w:tcPr>
            <w:tcW w:w="445" w:type="pct"/>
            <w:tcBorders>
              <w:left w:val="single" w:color="auto" w:sz="8" w:space="0"/>
            </w:tcBorders>
            <w:vAlign w:val="center"/>
          </w:tcPr>
          <w:p>
            <w:pPr>
              <w:spacing w:line="400" w:lineRule="exact"/>
              <w:jc w:val="center"/>
              <w:rPr>
                <w:rFonts w:hint="eastAsia" w:ascii="Times New Roman" w:hAnsi="Times New Roman" w:eastAsia="方正仿宋_GBK" w:cs="方正仿宋_GBK"/>
                <w:sz w:val="24"/>
                <w:lang w:val="en-US" w:eastAsia="zh-CN"/>
              </w:rPr>
            </w:pPr>
            <w:r>
              <w:rPr>
                <w:rFonts w:hint="eastAsia" w:ascii="Times New Roman" w:hAnsi="Times New Roman" w:eastAsia="方正仿宋_GBK" w:cs="方正仿宋_GBK"/>
                <w:sz w:val="24"/>
              </w:rPr>
              <w:t>1</w:t>
            </w:r>
            <w:r>
              <w:rPr>
                <w:rFonts w:hint="eastAsia" w:ascii="Times New Roman" w:hAnsi="Times New Roman" w:eastAsia="方正仿宋_GBK" w:cs="方正仿宋_GBK"/>
                <w:sz w:val="24"/>
                <w:lang w:val="en-US" w:eastAsia="zh-CN"/>
              </w:rPr>
              <w:t>5</w:t>
            </w:r>
            <w:r>
              <w:rPr>
                <w:rFonts w:hint="eastAsia" w:ascii="Times New Roman" w:hAnsi="Times New Roman" w:eastAsia="方正仿宋_GBK" w:cs="方正仿宋_GBK"/>
                <w:sz w:val="24"/>
              </w:rPr>
              <w:t>.</w:t>
            </w:r>
            <w:r>
              <w:rPr>
                <w:rFonts w:hint="eastAsia" w:ascii="Times New Roman" w:hAnsi="Times New Roman" w:eastAsia="方正仿宋_GBK" w:cs="方正仿宋_GBK"/>
                <w:sz w:val="24"/>
                <w:lang w:val="en-US" w:eastAsia="zh-CN"/>
              </w:rPr>
              <w:t>3</w:t>
            </w:r>
          </w:p>
        </w:tc>
        <w:tc>
          <w:tcPr>
            <w:tcW w:w="1937" w:type="pct"/>
            <w:gridSpan w:val="2"/>
            <w:vAlign w:val="center"/>
          </w:tcPr>
          <w:p>
            <w:pPr>
              <w:spacing w:line="400" w:lineRule="exact"/>
              <w:jc w:val="both"/>
              <w:rPr>
                <w:rFonts w:ascii="Times New Roman" w:hAnsi="Times New Roman" w:eastAsia="方正仿宋_GBK" w:cs="方正仿宋_GBK"/>
                <w:sz w:val="24"/>
              </w:rPr>
            </w:pPr>
            <w:r>
              <w:rPr>
                <w:rFonts w:hint="eastAsia" w:ascii="Times New Roman" w:hAnsi="Times New Roman" w:eastAsia="方正仿宋_GBK" w:cs="方正仿宋_GBK"/>
                <w:sz w:val="24"/>
              </w:rPr>
              <w:t>申办者</w:t>
            </w:r>
            <w:r>
              <w:rPr>
                <w:rFonts w:hint="eastAsia" w:ascii="Times New Roman" w:hAnsi="Times New Roman" w:eastAsia="方正仿宋_GBK" w:cs="方正仿宋_GBK"/>
                <w:sz w:val="24"/>
                <w:lang w:val="en-US" w:eastAsia="zh-CN"/>
              </w:rPr>
              <w:t>致</w:t>
            </w:r>
            <w:r>
              <w:rPr>
                <w:rFonts w:hint="eastAsia" w:ascii="Times New Roman" w:hAnsi="Times New Roman" w:eastAsia="方正仿宋_GBK" w:cs="方正仿宋_GBK"/>
                <w:sz w:val="24"/>
              </w:rPr>
              <w:t>NMPA、伦理</w:t>
            </w:r>
            <w:r>
              <w:rPr>
                <w:rFonts w:hint="eastAsia" w:ascii="Times New Roman" w:hAnsi="Times New Roman" w:eastAsia="方正仿宋_GBK" w:cs="方正仿宋_GBK"/>
                <w:sz w:val="24"/>
                <w:lang w:val="en-US" w:eastAsia="zh-CN"/>
              </w:rPr>
              <w:t>审查</w:t>
            </w:r>
            <w:r>
              <w:rPr>
                <w:rFonts w:hint="eastAsia" w:ascii="Times New Roman" w:hAnsi="Times New Roman" w:eastAsia="方正仿宋_GBK" w:cs="方正仿宋_GBK"/>
                <w:sz w:val="24"/>
              </w:rPr>
              <w:t>委员会、研究者的SAE</w:t>
            </w:r>
            <w:r>
              <w:rPr>
                <w:rFonts w:hint="eastAsia" w:ascii="Times New Roman" w:hAnsi="Times New Roman" w:eastAsia="方正仿宋_GBK" w:cs="方正仿宋_GBK"/>
                <w:sz w:val="24"/>
                <w:lang w:val="en-US" w:eastAsia="zh-CN"/>
              </w:rPr>
              <w:t>/</w:t>
            </w:r>
            <w:r>
              <w:rPr>
                <w:rFonts w:hint="eastAsia" w:ascii="Times New Roman" w:hAnsi="Times New Roman" w:eastAsia="方正仿宋_GBK" w:cs="方正仿宋_GBK"/>
                <w:sz w:val="24"/>
              </w:rPr>
              <w:t>SUSAR（含递交信）</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exact"/>
        </w:trPr>
        <w:tc>
          <w:tcPr>
            <w:tcW w:w="445" w:type="pct"/>
            <w:tcBorders>
              <w:left w:val="single" w:color="auto" w:sz="8" w:space="0"/>
            </w:tcBorders>
            <w:vAlign w:val="center"/>
          </w:tcPr>
          <w:p>
            <w:pPr>
              <w:spacing w:line="400" w:lineRule="exact"/>
              <w:jc w:val="center"/>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15.4</w:t>
            </w:r>
          </w:p>
        </w:tc>
        <w:tc>
          <w:tcPr>
            <w:tcW w:w="1937" w:type="pct"/>
            <w:gridSpan w:val="2"/>
            <w:vAlign w:val="center"/>
          </w:tcPr>
          <w:p>
            <w:pPr>
              <w:spacing w:line="400" w:lineRule="exact"/>
              <w:jc w:val="both"/>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研究者终止或暂停临床试验通知及相关说明文件</w:t>
            </w:r>
          </w:p>
        </w:tc>
        <w:tc>
          <w:tcPr>
            <w:tcW w:w="1059" w:type="pct"/>
            <w:vAlign w:val="center"/>
          </w:tcPr>
          <w:p>
            <w:pPr>
              <w:spacing w:line="400" w:lineRule="exact"/>
              <w:jc w:val="center"/>
              <w:rPr>
                <w:rFonts w:hint="eastAsia"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exact"/>
        </w:trPr>
        <w:tc>
          <w:tcPr>
            <w:tcW w:w="445" w:type="pct"/>
            <w:tcBorders>
              <w:left w:val="single" w:color="auto" w:sz="8" w:space="0"/>
            </w:tcBorders>
            <w:vAlign w:val="center"/>
          </w:tcPr>
          <w:p>
            <w:pPr>
              <w:spacing w:line="400" w:lineRule="exact"/>
              <w:jc w:val="center"/>
              <w:rPr>
                <w:rFonts w:hint="eastAsia"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15.5</w:t>
            </w:r>
          </w:p>
        </w:tc>
        <w:tc>
          <w:tcPr>
            <w:tcW w:w="1937" w:type="pct"/>
            <w:gridSpan w:val="2"/>
            <w:vAlign w:val="center"/>
          </w:tcPr>
          <w:p>
            <w:pPr>
              <w:spacing w:line="400" w:lineRule="exact"/>
              <w:jc w:val="both"/>
              <w:rPr>
                <w:rFonts w:hint="eastAsia"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申办者终止或暂停临床试验通知及相关说明文件</w:t>
            </w:r>
          </w:p>
        </w:tc>
        <w:tc>
          <w:tcPr>
            <w:tcW w:w="1059" w:type="pct"/>
            <w:vAlign w:val="center"/>
          </w:tcPr>
          <w:p>
            <w:pPr>
              <w:spacing w:line="400" w:lineRule="exact"/>
              <w:jc w:val="center"/>
              <w:rPr>
                <w:rFonts w:hint="eastAsia"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vAlign w:val="top"/>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445" w:type="pct"/>
            <w:tcBorders>
              <w:left w:val="single" w:color="auto" w:sz="8" w:space="0"/>
            </w:tcBorders>
          </w:tcPr>
          <w:p>
            <w:pPr>
              <w:spacing w:line="400" w:lineRule="exact"/>
              <w:jc w:val="center"/>
              <w:rPr>
                <w:rFonts w:hint="eastAsia" w:ascii="Times New Roman" w:hAnsi="Times New Roman" w:eastAsia="方正仿宋_GBK" w:cs="方正仿宋_GBK"/>
                <w:b/>
                <w:sz w:val="24"/>
                <w:lang w:eastAsia="zh-CN"/>
              </w:rPr>
            </w:pPr>
            <w:r>
              <w:rPr>
                <w:rFonts w:hint="eastAsia" w:ascii="Times New Roman" w:hAnsi="Times New Roman" w:eastAsia="方正仿宋_GBK" w:cs="方正仿宋_GBK"/>
                <w:b/>
                <w:sz w:val="24"/>
              </w:rPr>
              <w:t>1</w:t>
            </w:r>
            <w:r>
              <w:rPr>
                <w:rFonts w:hint="eastAsia" w:ascii="Times New Roman" w:hAnsi="Times New Roman" w:eastAsia="方正仿宋_GBK" w:cs="方正仿宋_GBK"/>
                <w:b/>
                <w:sz w:val="24"/>
                <w:lang w:val="en-US" w:eastAsia="zh-CN"/>
              </w:rPr>
              <w:t>6</w:t>
            </w:r>
          </w:p>
        </w:tc>
        <w:tc>
          <w:tcPr>
            <w:tcW w:w="4554" w:type="pct"/>
            <w:gridSpan w:val="6"/>
            <w:tcBorders>
              <w:right w:val="single" w:color="auto" w:sz="8" w:space="0"/>
            </w:tcBorders>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b/>
                <w:sz w:val="24"/>
              </w:rPr>
              <w:t>方案违背与偏离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exac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1</w:t>
            </w:r>
            <w:r>
              <w:rPr>
                <w:rFonts w:hint="eastAsia" w:ascii="Times New Roman" w:hAnsi="Times New Roman" w:eastAsia="方正仿宋_GBK" w:cs="方正仿宋_GBK"/>
                <w:sz w:val="24"/>
                <w:lang w:val="en-US" w:eastAsia="zh-CN"/>
              </w:rPr>
              <w:t>6</w:t>
            </w:r>
            <w:r>
              <w:rPr>
                <w:rFonts w:hint="eastAsia" w:ascii="Times New Roman" w:hAnsi="Times New Roman" w:eastAsia="方正仿宋_GBK" w:cs="方正仿宋_GBK"/>
                <w:sz w:val="24"/>
              </w:rPr>
              <w:t>.1</w:t>
            </w:r>
          </w:p>
        </w:tc>
        <w:tc>
          <w:tcPr>
            <w:tcW w:w="1937" w:type="pct"/>
            <w:gridSpan w:val="2"/>
            <w:vAlign w:val="center"/>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方案违背与偏离报告表（含递交信）</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445" w:type="pct"/>
            <w:tcBorders>
              <w:left w:val="single" w:color="auto" w:sz="8" w:space="0"/>
            </w:tcBorders>
          </w:tcPr>
          <w:p>
            <w:pPr>
              <w:spacing w:line="400" w:lineRule="exact"/>
              <w:jc w:val="center"/>
              <w:rPr>
                <w:rFonts w:hint="eastAsia" w:ascii="Times New Roman" w:hAnsi="Times New Roman" w:eastAsia="方正仿宋_GBK" w:cs="方正仿宋_GBK"/>
                <w:b/>
                <w:sz w:val="24"/>
                <w:lang w:eastAsia="zh-CN"/>
              </w:rPr>
            </w:pPr>
            <w:r>
              <w:rPr>
                <w:rFonts w:hint="eastAsia" w:ascii="Times New Roman" w:hAnsi="Times New Roman" w:eastAsia="方正仿宋_GBK" w:cs="方正仿宋_GBK"/>
                <w:b/>
                <w:sz w:val="24"/>
              </w:rPr>
              <w:t>1</w:t>
            </w:r>
            <w:r>
              <w:rPr>
                <w:rFonts w:hint="eastAsia" w:ascii="Times New Roman" w:hAnsi="Times New Roman" w:eastAsia="方正仿宋_GBK" w:cs="方正仿宋_GBK"/>
                <w:b/>
                <w:sz w:val="24"/>
                <w:lang w:val="en-US" w:eastAsia="zh-CN"/>
              </w:rPr>
              <w:t>7</w:t>
            </w:r>
          </w:p>
        </w:tc>
        <w:tc>
          <w:tcPr>
            <w:tcW w:w="4554" w:type="pct"/>
            <w:gridSpan w:val="6"/>
            <w:tcBorders>
              <w:right w:val="single" w:color="auto" w:sz="8" w:space="0"/>
            </w:tcBorders>
          </w:tcPr>
          <w:p>
            <w:pPr>
              <w:spacing w:line="400" w:lineRule="exact"/>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b/>
                <w:sz w:val="24"/>
                <w:lang w:val="en-US" w:eastAsia="zh-CN"/>
              </w:rPr>
              <w:t>试验用药物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exact"/>
        </w:trPr>
        <w:tc>
          <w:tcPr>
            <w:tcW w:w="445" w:type="pct"/>
            <w:tcBorders>
              <w:left w:val="single" w:color="auto" w:sz="8" w:space="0"/>
            </w:tcBorders>
            <w:vAlign w:val="center"/>
          </w:tcPr>
          <w:p>
            <w:pPr>
              <w:spacing w:line="400" w:lineRule="exact"/>
              <w:jc w:val="center"/>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17.1</w:t>
            </w:r>
          </w:p>
        </w:tc>
        <w:tc>
          <w:tcPr>
            <w:tcW w:w="1937" w:type="pct"/>
            <w:gridSpan w:val="2"/>
            <w:vAlign w:val="center"/>
          </w:tcPr>
          <w:p>
            <w:pPr>
              <w:spacing w:line="400" w:lineRule="exact"/>
              <w:jc w:val="both"/>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试验用药物的研制符合现有药物质量管理体系标准</w:t>
            </w:r>
          </w:p>
        </w:tc>
        <w:tc>
          <w:tcPr>
            <w:tcW w:w="1059" w:type="pct"/>
            <w:vAlign w:val="center"/>
          </w:tcPr>
          <w:p>
            <w:pPr>
              <w:spacing w:line="400" w:lineRule="exact"/>
              <w:jc w:val="center"/>
              <w:rPr>
                <w:rFonts w:hint="eastAsia"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vAlign w:val="center"/>
          </w:tcPr>
          <w:p>
            <w:pPr>
              <w:spacing w:line="400" w:lineRule="exact"/>
              <w:jc w:val="center"/>
              <w:rPr>
                <w:rFonts w:ascii="Times New Roman" w:hAnsi="Times New Roman" w:eastAsia="方正仿宋_GBK" w:cs="方正仿宋_GBK"/>
                <w:sz w:val="24"/>
              </w:rPr>
            </w:pPr>
          </w:p>
        </w:tc>
        <w:tc>
          <w:tcPr>
            <w:tcW w:w="671" w:type="pct"/>
            <w:tcBorders>
              <w:right w:val="single" w:color="auto" w:sz="8" w:space="0"/>
            </w:tcBorders>
            <w:vAlign w:val="center"/>
          </w:tcPr>
          <w:p>
            <w:pPr>
              <w:spacing w:line="400" w:lineRule="exact"/>
              <w:jc w:val="center"/>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exact"/>
        </w:trPr>
        <w:tc>
          <w:tcPr>
            <w:tcW w:w="445" w:type="pct"/>
            <w:tcBorders>
              <w:left w:val="single" w:color="auto" w:sz="8" w:space="0"/>
            </w:tcBorders>
            <w:vAlign w:val="center"/>
          </w:tcPr>
          <w:p>
            <w:pPr>
              <w:spacing w:line="400" w:lineRule="exact"/>
              <w:jc w:val="center"/>
              <w:rPr>
                <w:rFonts w:hint="eastAsia" w:ascii="Times New Roman" w:hAnsi="Times New Roman" w:eastAsia="方正仿宋_GBK" w:cs="方正仿宋_GBK"/>
                <w:sz w:val="24"/>
                <w:lang w:val="en-US" w:eastAsia="zh-CN"/>
              </w:rPr>
            </w:pPr>
            <w:r>
              <w:rPr>
                <w:rFonts w:hint="eastAsia" w:ascii="Times New Roman" w:hAnsi="Times New Roman" w:eastAsia="方正仿宋_GBK" w:cs="方正仿宋_GBK"/>
                <w:sz w:val="24"/>
              </w:rPr>
              <w:t>1</w:t>
            </w:r>
            <w:r>
              <w:rPr>
                <w:rFonts w:hint="eastAsia" w:ascii="Times New Roman" w:hAnsi="Times New Roman" w:eastAsia="方正仿宋_GBK" w:cs="方正仿宋_GBK"/>
                <w:sz w:val="24"/>
                <w:lang w:val="en-US" w:eastAsia="zh-CN"/>
              </w:rPr>
              <w:t>7</w:t>
            </w:r>
            <w:r>
              <w:rPr>
                <w:rFonts w:hint="eastAsia" w:ascii="Times New Roman" w:hAnsi="Times New Roman" w:eastAsia="方正仿宋_GBK" w:cs="方正仿宋_GBK"/>
                <w:sz w:val="24"/>
              </w:rPr>
              <w:t>.</w:t>
            </w:r>
            <w:r>
              <w:rPr>
                <w:rFonts w:hint="eastAsia" w:ascii="Times New Roman" w:hAnsi="Times New Roman" w:eastAsia="方正仿宋_GBK" w:cs="方正仿宋_GBK"/>
                <w:sz w:val="24"/>
                <w:lang w:val="en-US" w:eastAsia="zh-CN"/>
              </w:rPr>
              <w:t>2</w:t>
            </w:r>
          </w:p>
        </w:tc>
        <w:tc>
          <w:tcPr>
            <w:tcW w:w="1937" w:type="pct"/>
            <w:gridSpan w:val="2"/>
            <w:vAlign w:val="top"/>
          </w:tcPr>
          <w:p>
            <w:pPr>
              <w:spacing w:line="400" w:lineRule="exact"/>
              <w:rPr>
                <w:rFonts w:hint="eastAsia" w:ascii="Times New Roman" w:hAnsi="Times New Roman" w:eastAsia="方正仿宋_GBK" w:cs="方正仿宋_GBK"/>
                <w:sz w:val="24"/>
                <w:lang w:val="en-US" w:eastAsia="zh-CN"/>
              </w:rPr>
            </w:pPr>
            <w:r>
              <w:rPr>
                <w:rFonts w:hint="eastAsia" w:ascii="Times New Roman" w:hAnsi="Times New Roman" w:eastAsia="方正仿宋_GBK" w:cs="方正仿宋_GBK"/>
                <w:sz w:val="24"/>
              </w:rPr>
              <w:t>试验用</w:t>
            </w:r>
            <w:r>
              <w:rPr>
                <w:rFonts w:hint="eastAsia" w:ascii="Times New Roman" w:hAnsi="Times New Roman" w:eastAsia="方正仿宋_GBK" w:cs="方正仿宋_GBK"/>
                <w:sz w:val="24"/>
                <w:lang w:val="en-US" w:eastAsia="zh-CN"/>
              </w:rPr>
              <w:t>药物</w:t>
            </w:r>
            <w:r>
              <w:rPr>
                <w:rFonts w:hint="eastAsia" w:ascii="Times New Roman" w:hAnsi="Times New Roman" w:eastAsia="方正仿宋_GBK" w:cs="方正仿宋_GBK"/>
                <w:sz w:val="24"/>
              </w:rPr>
              <w:t>的</w:t>
            </w:r>
            <w:r>
              <w:rPr>
                <w:rFonts w:hint="eastAsia" w:ascii="Times New Roman" w:hAnsi="Times New Roman" w:eastAsia="方正仿宋_GBK" w:cs="方正仿宋_GBK"/>
                <w:sz w:val="24"/>
                <w:lang w:val="en-US" w:eastAsia="zh-CN"/>
              </w:rPr>
              <w:t>检验</w:t>
            </w:r>
            <w:r>
              <w:rPr>
                <w:rFonts w:hint="eastAsia" w:ascii="Times New Roman" w:hAnsi="Times New Roman" w:eastAsia="方正仿宋_GBK" w:cs="方正仿宋_GBK"/>
                <w:sz w:val="24"/>
                <w:lang w:eastAsia="zh-CN"/>
              </w:rPr>
              <w:t>报告</w:t>
            </w:r>
            <w:r>
              <w:rPr>
                <w:rFonts w:hint="eastAsia" w:ascii="Times New Roman" w:hAnsi="Times New Roman" w:eastAsia="方正仿宋_GBK" w:cs="方正仿宋_GBK"/>
                <w:sz w:val="24"/>
              </w:rPr>
              <w:t>及更新（含递交信）</w:t>
            </w:r>
          </w:p>
        </w:tc>
        <w:tc>
          <w:tcPr>
            <w:tcW w:w="1059" w:type="pct"/>
            <w:vAlign w:val="center"/>
          </w:tcPr>
          <w:p>
            <w:pPr>
              <w:spacing w:line="400" w:lineRule="exact"/>
              <w:jc w:val="center"/>
              <w:rPr>
                <w:rFonts w:hint="eastAsia"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vAlign w:val="center"/>
          </w:tcPr>
          <w:p>
            <w:pPr>
              <w:spacing w:line="400" w:lineRule="exact"/>
              <w:jc w:val="center"/>
              <w:rPr>
                <w:rFonts w:ascii="Times New Roman" w:hAnsi="Times New Roman" w:eastAsia="方正仿宋_GBK" w:cs="方正仿宋_GBK"/>
                <w:sz w:val="24"/>
              </w:rPr>
            </w:pPr>
          </w:p>
        </w:tc>
        <w:tc>
          <w:tcPr>
            <w:tcW w:w="671" w:type="pct"/>
            <w:tcBorders>
              <w:right w:val="single" w:color="auto" w:sz="8" w:space="0"/>
            </w:tcBorders>
            <w:vAlign w:val="center"/>
          </w:tcPr>
          <w:p>
            <w:pPr>
              <w:spacing w:line="400" w:lineRule="exact"/>
              <w:jc w:val="center"/>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445" w:type="pct"/>
            <w:tcBorders>
              <w:left w:val="single" w:color="auto" w:sz="8" w:space="0"/>
            </w:tcBorders>
            <w:vAlign w:val="center"/>
          </w:tcPr>
          <w:p>
            <w:pPr>
              <w:spacing w:line="400" w:lineRule="exact"/>
              <w:jc w:val="center"/>
              <w:rPr>
                <w:rFonts w:hint="eastAsia" w:ascii="Times New Roman" w:hAnsi="Times New Roman" w:eastAsia="方正仿宋_GBK" w:cs="方正仿宋_GBK"/>
                <w:sz w:val="24"/>
                <w:lang w:val="en-US" w:eastAsia="zh-CN"/>
              </w:rPr>
            </w:pPr>
            <w:r>
              <w:rPr>
                <w:rFonts w:hint="eastAsia" w:ascii="Times New Roman" w:hAnsi="Times New Roman" w:eastAsia="方正仿宋_GBK" w:cs="方正仿宋_GBK"/>
                <w:sz w:val="24"/>
              </w:rPr>
              <w:t>1</w:t>
            </w:r>
            <w:r>
              <w:rPr>
                <w:rFonts w:hint="eastAsia" w:ascii="Times New Roman" w:hAnsi="Times New Roman" w:eastAsia="方正仿宋_GBK" w:cs="方正仿宋_GBK"/>
                <w:sz w:val="24"/>
                <w:lang w:val="en-US" w:eastAsia="zh-CN"/>
              </w:rPr>
              <w:t>7</w:t>
            </w:r>
            <w:r>
              <w:rPr>
                <w:rFonts w:hint="eastAsia" w:ascii="Times New Roman" w:hAnsi="Times New Roman" w:eastAsia="方正仿宋_GBK" w:cs="方正仿宋_GBK"/>
                <w:sz w:val="24"/>
              </w:rPr>
              <w:t>.</w:t>
            </w:r>
            <w:r>
              <w:rPr>
                <w:rFonts w:hint="eastAsia" w:ascii="Times New Roman" w:hAnsi="Times New Roman" w:eastAsia="方正仿宋_GBK" w:cs="方正仿宋_GBK"/>
                <w:sz w:val="24"/>
                <w:lang w:val="en-US" w:eastAsia="zh-CN"/>
              </w:rPr>
              <w:t>3</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试验用</w:t>
            </w:r>
            <w:r>
              <w:rPr>
                <w:rFonts w:hint="eastAsia" w:ascii="Times New Roman" w:hAnsi="Times New Roman" w:eastAsia="方正仿宋_GBK" w:cs="方正仿宋_GBK"/>
                <w:sz w:val="24"/>
                <w:lang w:val="en-US" w:eastAsia="zh-CN"/>
              </w:rPr>
              <w:t>药物</w:t>
            </w:r>
            <w:r>
              <w:rPr>
                <w:rFonts w:hint="eastAsia" w:ascii="Times New Roman" w:hAnsi="Times New Roman" w:eastAsia="方正仿宋_GBK" w:cs="方正仿宋_GBK"/>
                <w:sz w:val="24"/>
              </w:rPr>
              <w:t>的</w:t>
            </w:r>
            <w:r>
              <w:rPr>
                <w:rFonts w:hint="eastAsia" w:ascii="Times New Roman" w:hAnsi="Times New Roman" w:eastAsia="方正仿宋_GBK" w:cs="方正仿宋_GBK"/>
                <w:sz w:val="24"/>
                <w:lang w:eastAsia="zh-CN"/>
              </w:rPr>
              <w:t>包装盒</w:t>
            </w:r>
            <w:r>
              <w:rPr>
                <w:rFonts w:hint="eastAsia" w:ascii="Times New Roman" w:hAnsi="Times New Roman" w:eastAsia="方正仿宋_GBK" w:cs="方正仿宋_GBK"/>
                <w:sz w:val="24"/>
              </w:rPr>
              <w:t>标签及更新</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445" w:type="pct"/>
            <w:tcBorders>
              <w:left w:val="single" w:color="auto" w:sz="8" w:space="0"/>
            </w:tcBorders>
            <w:vAlign w:val="center"/>
          </w:tcPr>
          <w:p>
            <w:pPr>
              <w:spacing w:line="400" w:lineRule="exact"/>
              <w:jc w:val="center"/>
              <w:rPr>
                <w:rFonts w:hint="eastAsia" w:ascii="Times New Roman" w:hAnsi="Times New Roman" w:eastAsia="方正仿宋_GBK" w:cs="方正仿宋_GBK"/>
                <w:sz w:val="24"/>
                <w:lang w:val="en-US" w:eastAsia="zh-CN"/>
              </w:rPr>
            </w:pPr>
            <w:r>
              <w:rPr>
                <w:rFonts w:hint="eastAsia" w:ascii="Times New Roman" w:hAnsi="Times New Roman" w:eastAsia="方正仿宋_GBK" w:cs="方正仿宋_GBK"/>
                <w:sz w:val="24"/>
              </w:rPr>
              <w:t>1</w:t>
            </w:r>
            <w:r>
              <w:rPr>
                <w:rFonts w:hint="eastAsia" w:ascii="Times New Roman" w:hAnsi="Times New Roman" w:eastAsia="方正仿宋_GBK" w:cs="方正仿宋_GBK"/>
                <w:sz w:val="24"/>
                <w:lang w:val="en-US" w:eastAsia="zh-CN"/>
              </w:rPr>
              <w:t>7</w:t>
            </w:r>
            <w:r>
              <w:rPr>
                <w:rFonts w:hint="eastAsia" w:ascii="Times New Roman" w:hAnsi="Times New Roman" w:eastAsia="方正仿宋_GBK" w:cs="方正仿宋_GBK"/>
                <w:sz w:val="24"/>
              </w:rPr>
              <w:t>.</w:t>
            </w:r>
            <w:r>
              <w:rPr>
                <w:rFonts w:hint="eastAsia" w:ascii="Times New Roman" w:hAnsi="Times New Roman" w:eastAsia="方正仿宋_GBK" w:cs="方正仿宋_GBK"/>
                <w:sz w:val="24"/>
                <w:lang w:val="en-US" w:eastAsia="zh-CN"/>
              </w:rPr>
              <w:t>4</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试验用</w:t>
            </w:r>
            <w:r>
              <w:rPr>
                <w:rFonts w:hint="eastAsia" w:ascii="Times New Roman" w:hAnsi="Times New Roman" w:eastAsia="方正仿宋_GBK" w:cs="方正仿宋_GBK"/>
                <w:sz w:val="24"/>
                <w:lang w:val="en-US" w:eastAsia="zh-CN"/>
              </w:rPr>
              <w:t>药物原始记录（如接收、发放、使用、回收、归还、销毁记录）</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vAlign w:val="center"/>
          </w:tcPr>
          <w:p>
            <w:pPr>
              <w:spacing w:line="400" w:lineRule="exact"/>
              <w:jc w:val="center"/>
              <w:rPr>
                <w:rFonts w:hint="eastAsia" w:ascii="Times New Roman" w:hAnsi="Times New Roman" w:eastAsia="方正仿宋_GBK" w:cs="方正仿宋_GBK"/>
                <w:sz w:val="24"/>
                <w:lang w:val="en-US" w:eastAsia="zh-CN"/>
              </w:rPr>
            </w:pPr>
            <w:r>
              <w:rPr>
                <w:rFonts w:hint="eastAsia" w:ascii="Times New Roman" w:hAnsi="Times New Roman" w:eastAsia="方正仿宋_GBK" w:cs="方正仿宋_GBK"/>
                <w:sz w:val="24"/>
              </w:rPr>
              <w:t>1</w:t>
            </w:r>
            <w:r>
              <w:rPr>
                <w:rFonts w:hint="eastAsia" w:ascii="Times New Roman" w:hAnsi="Times New Roman" w:eastAsia="方正仿宋_GBK" w:cs="方正仿宋_GBK"/>
                <w:sz w:val="24"/>
                <w:lang w:val="en-US" w:eastAsia="zh-CN"/>
              </w:rPr>
              <w:t>7</w:t>
            </w:r>
            <w:r>
              <w:rPr>
                <w:rFonts w:hint="eastAsia" w:ascii="Times New Roman" w:hAnsi="Times New Roman" w:eastAsia="方正仿宋_GBK" w:cs="方正仿宋_GBK"/>
                <w:sz w:val="24"/>
              </w:rPr>
              <w:t>.</w:t>
            </w:r>
            <w:r>
              <w:rPr>
                <w:rFonts w:hint="eastAsia" w:ascii="Times New Roman" w:hAnsi="Times New Roman" w:eastAsia="方正仿宋_GBK" w:cs="方正仿宋_GBK"/>
                <w:sz w:val="24"/>
                <w:lang w:val="en-US" w:eastAsia="zh-CN"/>
              </w:rPr>
              <w:t>5</w:t>
            </w:r>
          </w:p>
        </w:tc>
        <w:tc>
          <w:tcPr>
            <w:tcW w:w="1937" w:type="pct"/>
            <w:gridSpan w:val="2"/>
          </w:tcPr>
          <w:p>
            <w:pPr>
              <w:spacing w:line="400" w:lineRule="exact"/>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rPr>
              <w:t>试验用</w:t>
            </w:r>
            <w:r>
              <w:rPr>
                <w:rFonts w:hint="eastAsia" w:ascii="Times New Roman" w:hAnsi="Times New Roman" w:eastAsia="方正仿宋_GBK" w:cs="方正仿宋_GBK"/>
                <w:sz w:val="24"/>
                <w:lang w:val="en-US" w:eastAsia="zh-CN"/>
              </w:rPr>
              <w:t>药物保存温度记录</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vAlign w:val="center"/>
          </w:tcPr>
          <w:p>
            <w:pPr>
              <w:spacing w:line="400" w:lineRule="exact"/>
              <w:jc w:val="center"/>
              <w:rPr>
                <w:rFonts w:hint="eastAsia" w:ascii="Times New Roman" w:hAnsi="Times New Roman" w:eastAsia="方正仿宋_GBK" w:cs="方正仿宋_GBK"/>
                <w:sz w:val="24"/>
                <w:lang w:val="en-US" w:eastAsia="zh-CN"/>
              </w:rPr>
            </w:pPr>
            <w:r>
              <w:rPr>
                <w:rFonts w:hint="eastAsia" w:ascii="Times New Roman" w:hAnsi="Times New Roman" w:eastAsia="方正仿宋_GBK" w:cs="方正仿宋_GBK"/>
                <w:sz w:val="24"/>
              </w:rPr>
              <w:t>1</w:t>
            </w:r>
            <w:r>
              <w:rPr>
                <w:rFonts w:hint="eastAsia" w:ascii="Times New Roman" w:hAnsi="Times New Roman" w:eastAsia="方正仿宋_GBK" w:cs="方正仿宋_GBK"/>
                <w:sz w:val="24"/>
                <w:lang w:val="en-US" w:eastAsia="zh-CN"/>
              </w:rPr>
              <w:t>7</w:t>
            </w:r>
            <w:r>
              <w:rPr>
                <w:rFonts w:hint="eastAsia" w:ascii="Times New Roman" w:hAnsi="Times New Roman" w:eastAsia="方正仿宋_GBK" w:cs="方正仿宋_GBK"/>
                <w:sz w:val="24"/>
              </w:rPr>
              <w:t>.</w:t>
            </w:r>
            <w:r>
              <w:rPr>
                <w:rFonts w:hint="eastAsia" w:ascii="Times New Roman" w:hAnsi="Times New Roman" w:eastAsia="方正仿宋_GBK" w:cs="方正仿宋_GBK"/>
                <w:sz w:val="24"/>
                <w:lang w:val="en-US" w:eastAsia="zh-CN"/>
              </w:rPr>
              <w:t>6</w:t>
            </w:r>
          </w:p>
        </w:tc>
        <w:tc>
          <w:tcPr>
            <w:tcW w:w="1937" w:type="pct"/>
            <w:gridSpan w:val="2"/>
          </w:tcPr>
          <w:p>
            <w:pPr>
              <w:spacing w:line="400" w:lineRule="exact"/>
              <w:rPr>
                <w:rFonts w:hint="default" w:ascii="Times New Roman" w:hAnsi="Times New Roman" w:eastAsia="方正仿宋_GBK" w:cs="方正仿宋_GBK"/>
                <w:sz w:val="24"/>
                <w:lang w:val="en-US"/>
              </w:rPr>
            </w:pPr>
            <w:r>
              <w:rPr>
                <w:rFonts w:hint="eastAsia" w:ascii="Times New Roman" w:hAnsi="Times New Roman" w:eastAsia="方正仿宋_GBK" w:cs="方正仿宋_GBK"/>
                <w:sz w:val="24"/>
              </w:rPr>
              <w:t>试验用</w:t>
            </w:r>
            <w:r>
              <w:rPr>
                <w:rFonts w:hint="eastAsia" w:ascii="Times New Roman" w:hAnsi="Times New Roman" w:eastAsia="方正仿宋_GBK" w:cs="方正仿宋_GBK"/>
                <w:sz w:val="24"/>
                <w:lang w:val="en-US" w:eastAsia="zh-CN"/>
              </w:rPr>
              <w:t>药物</w:t>
            </w:r>
            <w:r>
              <w:rPr>
                <w:rFonts w:hint="eastAsia" w:ascii="Times New Roman" w:hAnsi="Times New Roman" w:eastAsia="方正仿宋_GBK" w:cs="方正仿宋_GBK"/>
                <w:sz w:val="24"/>
              </w:rPr>
              <w:t>的库存表（如适用）</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vAlign w:val="center"/>
          </w:tcPr>
          <w:p>
            <w:pPr>
              <w:spacing w:line="400" w:lineRule="exact"/>
              <w:jc w:val="center"/>
              <w:rPr>
                <w:rFonts w:hint="eastAsia" w:ascii="Times New Roman" w:hAnsi="Times New Roman" w:eastAsia="方正仿宋_GBK" w:cs="方正仿宋_GBK"/>
                <w:sz w:val="24"/>
                <w:lang w:val="en-US" w:eastAsia="zh-CN"/>
              </w:rPr>
            </w:pPr>
            <w:r>
              <w:rPr>
                <w:rFonts w:hint="eastAsia" w:ascii="Times New Roman" w:hAnsi="Times New Roman" w:eastAsia="方正仿宋_GBK" w:cs="方正仿宋_GBK"/>
                <w:sz w:val="24"/>
              </w:rPr>
              <w:t>1</w:t>
            </w:r>
            <w:r>
              <w:rPr>
                <w:rFonts w:hint="eastAsia" w:ascii="Times New Roman" w:hAnsi="Times New Roman" w:eastAsia="方正仿宋_GBK" w:cs="方正仿宋_GBK"/>
                <w:sz w:val="24"/>
                <w:lang w:val="en-US" w:eastAsia="zh-CN"/>
              </w:rPr>
              <w:t>7</w:t>
            </w:r>
            <w:r>
              <w:rPr>
                <w:rFonts w:hint="eastAsia" w:ascii="Times New Roman" w:hAnsi="Times New Roman" w:eastAsia="方正仿宋_GBK" w:cs="方正仿宋_GBK"/>
                <w:sz w:val="24"/>
              </w:rPr>
              <w:t>.</w:t>
            </w:r>
            <w:r>
              <w:rPr>
                <w:rFonts w:hint="eastAsia" w:ascii="Times New Roman" w:hAnsi="Times New Roman" w:eastAsia="方正仿宋_GBK" w:cs="方正仿宋_GBK"/>
                <w:sz w:val="24"/>
                <w:lang w:val="en-US" w:eastAsia="zh-CN"/>
              </w:rPr>
              <w:t>7</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试验用</w:t>
            </w:r>
            <w:r>
              <w:rPr>
                <w:rFonts w:hint="eastAsia" w:ascii="Times New Roman" w:hAnsi="Times New Roman" w:eastAsia="方正仿宋_GBK" w:cs="方正仿宋_GBK"/>
                <w:sz w:val="24"/>
                <w:lang w:val="en-US" w:eastAsia="zh-CN"/>
              </w:rPr>
              <w:t>药物</w:t>
            </w:r>
            <w:r>
              <w:rPr>
                <w:rFonts w:hint="eastAsia" w:ascii="Times New Roman" w:hAnsi="Times New Roman" w:eastAsia="方正仿宋_GBK" w:cs="方正仿宋_GBK"/>
                <w:sz w:val="24"/>
              </w:rPr>
              <w:t>的处方</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445" w:type="pct"/>
            <w:tcBorders>
              <w:left w:val="single" w:color="auto" w:sz="8" w:space="0"/>
            </w:tcBorders>
            <w:vAlign w:val="center"/>
          </w:tcPr>
          <w:p>
            <w:pPr>
              <w:spacing w:line="400" w:lineRule="exact"/>
              <w:jc w:val="center"/>
              <w:rPr>
                <w:rFonts w:hint="eastAsia" w:ascii="Times New Roman" w:hAnsi="Times New Roman" w:eastAsia="方正仿宋_GBK" w:cs="方正仿宋_GBK"/>
                <w:sz w:val="24"/>
                <w:lang w:val="en-US" w:eastAsia="zh-CN"/>
              </w:rPr>
            </w:pPr>
            <w:r>
              <w:rPr>
                <w:rFonts w:hint="eastAsia" w:ascii="Times New Roman" w:hAnsi="Times New Roman" w:eastAsia="方正仿宋_GBK" w:cs="方正仿宋_GBK"/>
                <w:sz w:val="24"/>
              </w:rPr>
              <w:t>1</w:t>
            </w:r>
            <w:r>
              <w:rPr>
                <w:rFonts w:hint="eastAsia" w:ascii="Times New Roman" w:hAnsi="Times New Roman" w:eastAsia="方正仿宋_GBK" w:cs="方正仿宋_GBK"/>
                <w:sz w:val="24"/>
                <w:lang w:val="en-US" w:eastAsia="zh-CN"/>
              </w:rPr>
              <w:t>7</w:t>
            </w:r>
            <w:r>
              <w:rPr>
                <w:rFonts w:hint="eastAsia" w:ascii="Times New Roman" w:hAnsi="Times New Roman" w:eastAsia="方正仿宋_GBK" w:cs="方正仿宋_GBK"/>
                <w:sz w:val="24"/>
              </w:rPr>
              <w:t>.</w:t>
            </w:r>
            <w:r>
              <w:rPr>
                <w:rFonts w:hint="eastAsia" w:ascii="Times New Roman" w:hAnsi="Times New Roman" w:eastAsia="方正仿宋_GBK" w:cs="方正仿宋_GBK"/>
                <w:sz w:val="24"/>
                <w:lang w:val="en-US" w:eastAsia="zh-CN"/>
              </w:rPr>
              <w:t>8</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试验用</w:t>
            </w:r>
            <w:r>
              <w:rPr>
                <w:rFonts w:hint="eastAsia" w:ascii="Times New Roman" w:hAnsi="Times New Roman" w:eastAsia="方正仿宋_GBK" w:cs="方正仿宋_GBK"/>
                <w:sz w:val="24"/>
                <w:lang w:val="en-US" w:eastAsia="zh-CN"/>
              </w:rPr>
              <w:t>药物</w:t>
            </w:r>
            <w:r>
              <w:rPr>
                <w:rFonts w:hint="eastAsia" w:ascii="Times New Roman" w:hAnsi="Times New Roman" w:eastAsia="方正仿宋_GBK" w:cs="方正仿宋_GBK"/>
                <w:sz w:val="24"/>
              </w:rPr>
              <w:t>超温报告、稳定性报告（含递交信）</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vAlign w:val="center"/>
          </w:tcPr>
          <w:p>
            <w:pPr>
              <w:spacing w:line="400" w:lineRule="exact"/>
              <w:jc w:val="center"/>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18</w:t>
            </w:r>
          </w:p>
        </w:tc>
        <w:tc>
          <w:tcPr>
            <w:tcW w:w="1937" w:type="pct"/>
            <w:gridSpan w:val="2"/>
          </w:tcPr>
          <w:p>
            <w:pPr>
              <w:spacing w:line="400" w:lineRule="exact"/>
              <w:rPr>
                <w:rFonts w:hint="eastAsia" w:ascii="Times New Roman" w:hAnsi="Times New Roman" w:eastAsia="方正仿宋_GBK" w:cs="方正仿宋_GBK"/>
                <w:sz w:val="24"/>
              </w:rPr>
            </w:pPr>
            <w:r>
              <w:rPr>
                <w:rFonts w:hint="eastAsia" w:ascii="Times New Roman" w:hAnsi="Times New Roman" w:eastAsia="方正仿宋_GBK" w:cs="方正仿宋_GBK"/>
                <w:b/>
                <w:sz w:val="24"/>
              </w:rPr>
              <w:t>研究物资与耗材</w:t>
            </w:r>
          </w:p>
        </w:tc>
        <w:tc>
          <w:tcPr>
            <w:tcW w:w="1059" w:type="pct"/>
            <w:vAlign w:val="center"/>
          </w:tcPr>
          <w:p>
            <w:pPr>
              <w:spacing w:line="400" w:lineRule="exact"/>
              <w:jc w:val="center"/>
              <w:rPr>
                <w:rFonts w:hint="eastAsia" w:ascii="Times New Roman" w:hAnsi="Times New Roman" w:eastAsia="方正仿宋_GBK" w:cs="方正仿宋_GBK"/>
                <w:sz w:val="24"/>
              </w:rPr>
            </w:pP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shd w:val="clear" w:color="auto" w:fill="auto"/>
            <w:vAlign w:val="center"/>
          </w:tcPr>
          <w:p>
            <w:pPr>
              <w:spacing w:line="400" w:lineRule="exact"/>
              <w:jc w:val="center"/>
              <w:rPr>
                <w:rFonts w:hint="eastAsia" w:ascii="Times New Roman" w:hAnsi="Times New Roman" w:eastAsia="方正仿宋_GBK" w:cs="方正仿宋_GBK"/>
                <w:kern w:val="2"/>
                <w:sz w:val="24"/>
                <w:szCs w:val="24"/>
                <w:lang w:val="en-US" w:eastAsia="zh-CN" w:bidi="ar-SA"/>
              </w:rPr>
            </w:pPr>
            <w:r>
              <w:rPr>
                <w:rFonts w:hint="eastAsia" w:ascii="Times New Roman" w:hAnsi="Times New Roman" w:eastAsia="方正仿宋_GBK" w:cs="方正仿宋_GBK"/>
                <w:sz w:val="24"/>
              </w:rPr>
              <w:t>1</w:t>
            </w:r>
            <w:r>
              <w:rPr>
                <w:rFonts w:hint="eastAsia" w:ascii="Times New Roman" w:hAnsi="Times New Roman" w:eastAsia="方正仿宋_GBK" w:cs="方正仿宋_GBK"/>
                <w:sz w:val="24"/>
                <w:lang w:val="en-US" w:eastAsia="zh-CN"/>
              </w:rPr>
              <w:t>8</w:t>
            </w:r>
            <w:r>
              <w:rPr>
                <w:rFonts w:hint="eastAsia" w:ascii="Times New Roman" w:hAnsi="Times New Roman" w:eastAsia="方正仿宋_GBK" w:cs="方正仿宋_GBK"/>
                <w:sz w:val="24"/>
              </w:rPr>
              <w:t>.1</w:t>
            </w:r>
          </w:p>
        </w:tc>
        <w:tc>
          <w:tcPr>
            <w:tcW w:w="1937" w:type="pct"/>
            <w:gridSpan w:val="2"/>
            <w:shd w:val="clear" w:color="auto" w:fill="auto"/>
            <w:vAlign w:val="top"/>
          </w:tcPr>
          <w:p>
            <w:pPr>
              <w:spacing w:line="400" w:lineRule="exact"/>
              <w:rPr>
                <w:rFonts w:hint="eastAsia" w:ascii="Times New Roman" w:hAnsi="Times New Roman" w:eastAsia="方正仿宋_GBK" w:cs="方正仿宋_GBK"/>
                <w:kern w:val="2"/>
                <w:sz w:val="24"/>
                <w:szCs w:val="24"/>
                <w:lang w:val="en-US" w:eastAsia="zh-CN" w:bidi="ar-SA"/>
              </w:rPr>
            </w:pPr>
            <w:r>
              <w:rPr>
                <w:rFonts w:hint="eastAsia" w:ascii="Times New Roman" w:hAnsi="Times New Roman" w:eastAsia="方正仿宋_GBK" w:cs="方正仿宋_GBK"/>
                <w:sz w:val="24"/>
              </w:rPr>
              <w:t>试验用物资及耗材的接收单</w:t>
            </w:r>
          </w:p>
        </w:tc>
        <w:tc>
          <w:tcPr>
            <w:tcW w:w="1059" w:type="pct"/>
            <w:shd w:val="clear" w:color="auto" w:fill="auto"/>
            <w:vAlign w:val="center"/>
          </w:tcPr>
          <w:p>
            <w:pPr>
              <w:spacing w:line="400" w:lineRule="exact"/>
              <w:jc w:val="center"/>
              <w:rPr>
                <w:rFonts w:hint="eastAsia" w:ascii="Times New Roman" w:hAnsi="Times New Roman" w:eastAsia="方正仿宋_GBK" w:cs="方正仿宋_GBK"/>
                <w:kern w:val="2"/>
                <w:sz w:val="24"/>
                <w:szCs w:val="24"/>
                <w:lang w:val="en-US" w:eastAsia="zh-CN" w:bidi="ar-SA"/>
              </w:rPr>
            </w:pPr>
            <w:r>
              <w:rPr>
                <w:rFonts w:hint="eastAsia" w:ascii="Times New Roman" w:hAnsi="Times New Roman" w:eastAsia="方正仿宋_GBK" w:cs="方正仿宋_GBK"/>
                <w:sz w:val="24"/>
              </w:rPr>
              <w:t>有□ 无□ NA□</w:t>
            </w:r>
          </w:p>
        </w:tc>
        <w:tc>
          <w:tcPr>
            <w:tcW w:w="887" w:type="pct"/>
            <w:gridSpan w:val="2"/>
            <w:shd w:val="clear" w:color="auto" w:fill="auto"/>
            <w:vAlign w:val="top"/>
          </w:tcPr>
          <w:p>
            <w:pPr>
              <w:spacing w:line="400" w:lineRule="exact"/>
              <w:rPr>
                <w:rFonts w:ascii="Times New Roman" w:hAnsi="Times New Roman" w:eastAsia="方正仿宋_GBK" w:cs="方正仿宋_GBK"/>
                <w:kern w:val="2"/>
                <w:sz w:val="24"/>
                <w:szCs w:val="24"/>
                <w:lang w:val="en-US" w:eastAsia="zh-CN" w:bidi="ar-SA"/>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exact"/>
        </w:trPr>
        <w:tc>
          <w:tcPr>
            <w:tcW w:w="445" w:type="pct"/>
            <w:tcBorders>
              <w:left w:val="single" w:color="auto" w:sz="8" w:space="0"/>
            </w:tcBorders>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1</w:t>
            </w:r>
            <w:r>
              <w:rPr>
                <w:rFonts w:hint="eastAsia" w:ascii="Times New Roman" w:hAnsi="Times New Roman" w:eastAsia="方正仿宋_GBK" w:cs="方正仿宋_GBK"/>
                <w:sz w:val="24"/>
                <w:lang w:val="en-US" w:eastAsia="zh-CN"/>
              </w:rPr>
              <w:t>8</w:t>
            </w:r>
            <w:r>
              <w:rPr>
                <w:rFonts w:hint="eastAsia" w:ascii="Times New Roman" w:hAnsi="Times New Roman" w:eastAsia="方正仿宋_GBK" w:cs="方正仿宋_GBK"/>
                <w:sz w:val="24"/>
              </w:rPr>
              <w:t>.2</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试验用物资及耗材的发放回收表（如适用）</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exact"/>
        </w:trPr>
        <w:tc>
          <w:tcPr>
            <w:tcW w:w="445" w:type="pct"/>
            <w:tcBorders>
              <w:left w:val="single" w:color="auto" w:sz="8" w:space="0"/>
            </w:tcBorders>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1</w:t>
            </w:r>
            <w:r>
              <w:rPr>
                <w:rFonts w:hint="eastAsia" w:ascii="Times New Roman" w:hAnsi="Times New Roman" w:eastAsia="方正仿宋_GBK" w:cs="方正仿宋_GBK"/>
                <w:sz w:val="24"/>
                <w:lang w:val="en-US" w:eastAsia="zh-CN"/>
              </w:rPr>
              <w:t>8</w:t>
            </w:r>
            <w:r>
              <w:rPr>
                <w:rFonts w:hint="eastAsia" w:ascii="Times New Roman" w:hAnsi="Times New Roman" w:eastAsia="方正仿宋_GBK" w:cs="方正仿宋_GBK"/>
                <w:sz w:val="24"/>
              </w:rPr>
              <w:t>.3</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试验用物资及耗材的退回记录（如适用）</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vAlign w:val="center"/>
          </w:tcPr>
          <w:p>
            <w:pPr>
              <w:spacing w:line="400" w:lineRule="exact"/>
              <w:jc w:val="center"/>
              <w:rPr>
                <w:rFonts w:hint="default" w:ascii="Times New Roman" w:hAnsi="Times New Roman" w:eastAsia="方正仿宋_GBK" w:cs="方正仿宋_GBK"/>
                <w:b/>
                <w:sz w:val="24"/>
                <w:lang w:val="en-US" w:eastAsia="zh-CN"/>
              </w:rPr>
            </w:pPr>
            <w:r>
              <w:rPr>
                <w:rFonts w:hint="eastAsia" w:ascii="Times New Roman" w:hAnsi="Times New Roman" w:eastAsia="方正仿宋_GBK" w:cs="方正仿宋_GBK"/>
                <w:b/>
                <w:sz w:val="24"/>
                <w:lang w:val="en-US" w:eastAsia="zh-CN"/>
              </w:rPr>
              <w:t>19</w:t>
            </w:r>
          </w:p>
        </w:tc>
        <w:tc>
          <w:tcPr>
            <w:tcW w:w="4554" w:type="pct"/>
            <w:gridSpan w:val="6"/>
            <w:tcBorders>
              <w:right w:val="single" w:color="auto" w:sz="8" w:space="0"/>
            </w:tcBorders>
            <w:vAlign w:val="center"/>
          </w:tcPr>
          <w:p>
            <w:pPr>
              <w:spacing w:line="400" w:lineRule="exact"/>
              <w:jc w:val="both"/>
              <w:rPr>
                <w:rFonts w:ascii="Times New Roman" w:hAnsi="Times New Roman" w:eastAsia="方正仿宋_GBK" w:cs="方正仿宋_GBK"/>
                <w:sz w:val="24"/>
              </w:rPr>
            </w:pPr>
            <w:r>
              <w:rPr>
                <w:rFonts w:hint="eastAsia" w:ascii="Times New Roman" w:hAnsi="Times New Roman" w:eastAsia="方正仿宋_GBK" w:cs="方正仿宋_GBK"/>
                <w:b/>
                <w:sz w:val="24"/>
              </w:rPr>
              <w:t>监查、稽查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lang w:val="en-US" w:eastAsia="zh-CN"/>
              </w:rPr>
              <w:t>19</w:t>
            </w:r>
            <w:r>
              <w:rPr>
                <w:rFonts w:hint="eastAsia" w:ascii="Times New Roman" w:hAnsi="Times New Roman" w:eastAsia="方正仿宋_GBK" w:cs="方正仿宋_GBK"/>
                <w:sz w:val="24"/>
              </w:rPr>
              <w:t>.1</w:t>
            </w:r>
          </w:p>
        </w:tc>
        <w:tc>
          <w:tcPr>
            <w:tcW w:w="1937" w:type="pct"/>
            <w:gridSpan w:val="2"/>
            <w:vAlign w:val="center"/>
          </w:tcPr>
          <w:p>
            <w:pPr>
              <w:spacing w:line="400" w:lineRule="exact"/>
              <w:jc w:val="both"/>
              <w:rPr>
                <w:rFonts w:hint="eastAsia" w:ascii="Times New Roman" w:hAnsi="Times New Roman" w:eastAsia="方正仿宋_GBK" w:cs="方正仿宋_GBK"/>
                <w:sz w:val="24"/>
                <w:lang w:eastAsia="zh-CN"/>
              </w:rPr>
            </w:pPr>
            <w:r>
              <w:rPr>
                <w:rFonts w:hint="eastAsia" w:ascii="Times New Roman" w:hAnsi="Times New Roman" w:eastAsia="方正仿宋_GBK" w:cs="方正仿宋_GBK"/>
                <w:sz w:val="24"/>
              </w:rPr>
              <w:t>监查员委托</w:t>
            </w:r>
            <w:r>
              <w:rPr>
                <w:rFonts w:hint="eastAsia" w:ascii="Times New Roman" w:hAnsi="Times New Roman" w:eastAsia="方正仿宋_GBK" w:cs="方正仿宋_GBK"/>
                <w:sz w:val="24"/>
                <w:lang w:val="en-US" w:eastAsia="zh-CN"/>
              </w:rPr>
              <w:t>函</w:t>
            </w:r>
            <w:r>
              <w:rPr>
                <w:rFonts w:hint="eastAsia" w:ascii="Times New Roman" w:hAnsi="Times New Roman" w:eastAsia="方正仿宋_GBK" w:cs="方正仿宋_GBK"/>
                <w:sz w:val="24"/>
              </w:rPr>
              <w:t>及</w:t>
            </w:r>
            <w:r>
              <w:rPr>
                <w:rFonts w:hint="eastAsia" w:ascii="Times New Roman" w:hAnsi="Times New Roman" w:eastAsia="方正仿宋_GBK" w:cs="方正仿宋_GBK"/>
                <w:sz w:val="24"/>
                <w:lang w:val="en-US" w:eastAsia="zh-CN"/>
              </w:rPr>
              <w:t>资质</w:t>
            </w:r>
            <w:r>
              <w:rPr>
                <w:rFonts w:hint="eastAsia" w:ascii="Times New Roman" w:hAnsi="Times New Roman" w:eastAsia="方正仿宋_GBK" w:cs="方正仿宋_GBK"/>
                <w:sz w:val="24"/>
                <w:lang w:eastAsia="zh-CN"/>
              </w:rPr>
              <w:t>文件</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highlight w:val="yellow"/>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lang w:val="en-US" w:eastAsia="zh-CN"/>
              </w:rPr>
              <w:t>19</w:t>
            </w:r>
            <w:r>
              <w:rPr>
                <w:rFonts w:hint="eastAsia" w:ascii="Times New Roman" w:hAnsi="Times New Roman" w:eastAsia="方正仿宋_GBK" w:cs="方正仿宋_GBK"/>
                <w:sz w:val="24"/>
              </w:rPr>
              <w:t>.2</w:t>
            </w:r>
          </w:p>
        </w:tc>
        <w:tc>
          <w:tcPr>
            <w:tcW w:w="1937" w:type="pct"/>
            <w:gridSpan w:val="2"/>
            <w:vAlign w:val="center"/>
          </w:tcPr>
          <w:p>
            <w:pPr>
              <w:spacing w:line="400" w:lineRule="exact"/>
              <w:jc w:val="both"/>
              <w:rPr>
                <w:rFonts w:hint="default" w:ascii="Times New Roman" w:hAnsi="Times New Roman" w:eastAsia="方正仿宋_GBK" w:cs="方正仿宋_GBK"/>
                <w:sz w:val="24"/>
                <w:lang w:val="en-US"/>
              </w:rPr>
            </w:pPr>
            <w:r>
              <w:rPr>
                <w:rFonts w:hint="eastAsia" w:ascii="Times New Roman" w:hAnsi="Times New Roman" w:eastAsia="方正仿宋_GBK" w:cs="方正仿宋_GBK"/>
                <w:sz w:val="24"/>
              </w:rPr>
              <w:t>研究中心启动</w:t>
            </w:r>
            <w:r>
              <w:rPr>
                <w:rFonts w:hint="eastAsia" w:ascii="Times New Roman" w:hAnsi="Times New Roman" w:eastAsia="方正仿宋_GBK" w:cs="方正仿宋_GBK"/>
                <w:sz w:val="24"/>
                <w:lang w:val="en-US" w:eastAsia="zh-CN"/>
              </w:rPr>
              <w:t>监查</w:t>
            </w:r>
            <w:r>
              <w:rPr>
                <w:rFonts w:hint="eastAsia" w:ascii="Times New Roman" w:hAnsi="Times New Roman" w:eastAsia="方正仿宋_GBK" w:cs="方正仿宋_GBK"/>
                <w:sz w:val="24"/>
              </w:rPr>
              <w:t>报告</w:t>
            </w:r>
            <w:r>
              <w:rPr>
                <w:rFonts w:hint="eastAsia" w:ascii="Times New Roman" w:hAnsi="Times New Roman" w:eastAsia="方正仿宋_GBK" w:cs="方正仿宋_GBK"/>
                <w:sz w:val="24"/>
                <w:lang w:eastAsia="zh-CN"/>
              </w:rPr>
              <w:t>、</w:t>
            </w:r>
            <w:r>
              <w:rPr>
                <w:rFonts w:hint="eastAsia" w:ascii="Times New Roman" w:hAnsi="Times New Roman" w:eastAsia="方正仿宋_GBK" w:cs="方正仿宋_GBK"/>
                <w:sz w:val="24"/>
                <w:lang w:val="en-US" w:eastAsia="zh-CN"/>
              </w:rPr>
              <w:t>现场访视记录</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vAlign w:val="center"/>
          </w:tcPr>
          <w:p>
            <w:pPr>
              <w:spacing w:line="400" w:lineRule="exact"/>
              <w:jc w:val="center"/>
              <w:rPr>
                <w:rFonts w:hint="eastAsia"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19</w:t>
            </w:r>
            <w:r>
              <w:rPr>
                <w:rFonts w:hint="eastAsia" w:ascii="Times New Roman" w:hAnsi="Times New Roman" w:eastAsia="方正仿宋_GBK" w:cs="方正仿宋_GBK"/>
                <w:sz w:val="24"/>
              </w:rPr>
              <w:t>.</w:t>
            </w:r>
            <w:r>
              <w:rPr>
                <w:rFonts w:hint="eastAsia" w:ascii="Times New Roman" w:hAnsi="Times New Roman" w:eastAsia="方正仿宋_GBK" w:cs="方正仿宋_GBK"/>
                <w:sz w:val="24"/>
                <w:lang w:val="en-US" w:eastAsia="zh-CN"/>
              </w:rPr>
              <w:t>3</w:t>
            </w:r>
          </w:p>
        </w:tc>
        <w:tc>
          <w:tcPr>
            <w:tcW w:w="1937" w:type="pct"/>
            <w:gridSpan w:val="2"/>
            <w:vAlign w:val="center"/>
          </w:tcPr>
          <w:p>
            <w:pPr>
              <w:spacing w:line="400" w:lineRule="exact"/>
              <w:jc w:val="both"/>
              <w:rPr>
                <w:rFonts w:hint="eastAsia" w:ascii="Times New Roman" w:hAnsi="Times New Roman" w:eastAsia="方正仿宋_GBK" w:cs="方正仿宋_GBK"/>
                <w:sz w:val="24"/>
                <w:lang w:eastAsia="zh-CN"/>
              </w:rPr>
            </w:pPr>
            <w:r>
              <w:rPr>
                <w:rFonts w:hint="eastAsia" w:ascii="Times New Roman" w:hAnsi="Times New Roman" w:eastAsia="方正仿宋_GBK" w:cs="方正仿宋_GBK"/>
                <w:sz w:val="24"/>
              </w:rPr>
              <w:t>稽查证明件</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hint="default" w:ascii="Times New Roman" w:hAnsi="Times New Roman" w:eastAsia="方正仿宋_GBK" w:cs="方正仿宋_GBK"/>
                <w:b/>
                <w:sz w:val="24"/>
                <w:lang w:val="en-US" w:eastAsia="zh-CN"/>
              </w:rPr>
            </w:pPr>
            <w:r>
              <w:rPr>
                <w:rFonts w:hint="eastAsia" w:ascii="Times New Roman" w:hAnsi="Times New Roman" w:eastAsia="方正仿宋_GBK" w:cs="方正仿宋_GBK"/>
                <w:b/>
                <w:sz w:val="24"/>
                <w:lang w:val="en-US" w:eastAsia="zh-CN"/>
              </w:rPr>
              <w:t>20</w:t>
            </w:r>
          </w:p>
        </w:tc>
        <w:tc>
          <w:tcPr>
            <w:tcW w:w="4554" w:type="pct"/>
            <w:gridSpan w:val="6"/>
            <w:tcBorders>
              <w:right w:val="single" w:color="auto" w:sz="8" w:space="0"/>
            </w:tcBorders>
          </w:tcPr>
          <w:p>
            <w:pPr>
              <w:spacing w:line="400" w:lineRule="exact"/>
              <w:rPr>
                <w:rFonts w:ascii="Times New Roman" w:hAnsi="Times New Roman" w:eastAsia="方正仿宋_GBK" w:cs="方正仿宋_GBK"/>
                <w:b/>
                <w:sz w:val="24"/>
              </w:rPr>
            </w:pPr>
            <w:r>
              <w:rPr>
                <w:rFonts w:hint="eastAsia" w:ascii="Times New Roman" w:hAnsi="Times New Roman" w:eastAsia="方正仿宋_GBK" w:cs="方正仿宋_GBK"/>
                <w:b/>
                <w:sz w:val="24"/>
                <w:lang w:val="en-US" w:eastAsia="zh-CN"/>
              </w:rPr>
              <w:t>质控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ascii="Times New Roman" w:hAnsi="Times New Roman" w:eastAsia="方正仿宋_GBK" w:cs="方正仿宋_GBK"/>
                <w:color w:val="auto"/>
                <w:sz w:val="24"/>
              </w:rPr>
            </w:pPr>
            <w:r>
              <w:rPr>
                <w:rFonts w:hint="eastAsia" w:ascii="Times New Roman" w:hAnsi="Times New Roman" w:eastAsia="方正仿宋_GBK" w:cs="方正仿宋_GBK"/>
                <w:color w:val="auto"/>
                <w:sz w:val="24"/>
                <w:lang w:val="en-US" w:eastAsia="zh-CN"/>
              </w:rPr>
              <w:t>20</w:t>
            </w:r>
            <w:r>
              <w:rPr>
                <w:rFonts w:hint="eastAsia" w:ascii="Times New Roman" w:hAnsi="Times New Roman" w:eastAsia="方正仿宋_GBK" w:cs="方正仿宋_GBK"/>
                <w:color w:val="auto"/>
                <w:sz w:val="24"/>
              </w:rPr>
              <w:t>.1</w:t>
            </w:r>
          </w:p>
        </w:tc>
        <w:tc>
          <w:tcPr>
            <w:tcW w:w="1937" w:type="pct"/>
            <w:gridSpan w:val="2"/>
            <w:vAlign w:val="center"/>
          </w:tcPr>
          <w:p>
            <w:pPr>
              <w:spacing w:line="400" w:lineRule="exact"/>
              <w:jc w:val="both"/>
              <w:rPr>
                <w:rFonts w:hint="default" w:ascii="Times New Roman" w:hAnsi="Times New Roman" w:eastAsia="方正仿宋_GBK" w:cs="方正仿宋_GBK"/>
                <w:color w:val="auto"/>
                <w:sz w:val="24"/>
                <w:lang w:val="en-US" w:eastAsia="zh-CN"/>
              </w:rPr>
            </w:pPr>
            <w:r>
              <w:rPr>
                <w:rFonts w:hint="eastAsia" w:ascii="Times New Roman" w:hAnsi="Times New Roman" w:eastAsia="方正仿宋_GBK" w:cs="方正仿宋_GBK"/>
                <w:color w:val="auto"/>
                <w:sz w:val="24"/>
                <w:lang w:val="en-US" w:eastAsia="zh-CN"/>
              </w:rPr>
              <w:t>科室质控（含检查记录及整改报告）</w:t>
            </w:r>
          </w:p>
        </w:tc>
        <w:tc>
          <w:tcPr>
            <w:tcW w:w="1059" w:type="pct"/>
            <w:vAlign w:val="center"/>
          </w:tcPr>
          <w:p>
            <w:pPr>
              <w:spacing w:line="400" w:lineRule="exact"/>
              <w:jc w:val="center"/>
              <w:rPr>
                <w:rFonts w:ascii="Times New Roman" w:hAnsi="Times New Roman" w:eastAsia="方正仿宋_GBK" w:cs="方正仿宋_GBK"/>
                <w:color w:val="auto"/>
                <w:sz w:val="24"/>
              </w:rPr>
            </w:pPr>
            <w:r>
              <w:rPr>
                <w:rFonts w:hint="eastAsia" w:ascii="Times New Roman" w:hAnsi="Times New Roman" w:eastAsia="方正仿宋_GBK" w:cs="方正仿宋_GBK"/>
                <w:color w:val="auto"/>
                <w:sz w:val="24"/>
              </w:rPr>
              <w:t>有□ 无□ NA□</w:t>
            </w:r>
          </w:p>
        </w:tc>
        <w:tc>
          <w:tcPr>
            <w:tcW w:w="887" w:type="pct"/>
            <w:gridSpan w:val="2"/>
          </w:tcPr>
          <w:p>
            <w:pPr>
              <w:spacing w:line="400" w:lineRule="exact"/>
              <w:rPr>
                <w:rFonts w:ascii="Times New Roman" w:hAnsi="Times New Roman" w:eastAsia="方正仿宋_GBK" w:cs="方正仿宋_GBK"/>
                <w:sz w:val="24"/>
              </w:rPr>
            </w:pPr>
            <w:bookmarkStart w:id="0" w:name="_GoBack"/>
            <w:bookmarkEnd w:id="0"/>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ascii="Times New Roman" w:hAnsi="Times New Roman" w:eastAsia="方正仿宋_GBK" w:cs="方正仿宋_GBK"/>
                <w:color w:val="auto"/>
                <w:sz w:val="24"/>
              </w:rPr>
            </w:pPr>
            <w:r>
              <w:rPr>
                <w:rFonts w:hint="eastAsia" w:ascii="Times New Roman" w:hAnsi="Times New Roman" w:eastAsia="方正仿宋_GBK" w:cs="方正仿宋_GBK"/>
                <w:color w:val="auto"/>
                <w:sz w:val="24"/>
                <w:lang w:val="en-US" w:eastAsia="zh-CN"/>
              </w:rPr>
              <w:t>20</w:t>
            </w:r>
            <w:r>
              <w:rPr>
                <w:rFonts w:hint="eastAsia" w:ascii="Times New Roman" w:hAnsi="Times New Roman" w:eastAsia="方正仿宋_GBK" w:cs="方正仿宋_GBK"/>
                <w:color w:val="auto"/>
                <w:sz w:val="24"/>
              </w:rPr>
              <w:t>.2</w:t>
            </w:r>
          </w:p>
        </w:tc>
        <w:tc>
          <w:tcPr>
            <w:tcW w:w="1937" w:type="pct"/>
            <w:gridSpan w:val="2"/>
            <w:vAlign w:val="center"/>
          </w:tcPr>
          <w:p>
            <w:pPr>
              <w:spacing w:line="400" w:lineRule="exact"/>
              <w:jc w:val="both"/>
              <w:rPr>
                <w:rFonts w:ascii="Times New Roman" w:hAnsi="Times New Roman" w:eastAsia="方正仿宋_GBK" w:cs="方正仿宋_GBK"/>
                <w:color w:val="auto"/>
                <w:sz w:val="24"/>
              </w:rPr>
            </w:pPr>
            <w:r>
              <w:rPr>
                <w:rFonts w:hint="eastAsia" w:ascii="Times New Roman" w:hAnsi="Times New Roman" w:eastAsia="方正仿宋_GBK" w:cs="方正仿宋_GBK"/>
                <w:color w:val="auto"/>
                <w:sz w:val="24"/>
                <w:lang w:val="en-US" w:eastAsia="zh-CN"/>
              </w:rPr>
              <w:t>机构质控（含检查记录、检查反馈表、整改报告）</w:t>
            </w:r>
          </w:p>
        </w:tc>
        <w:tc>
          <w:tcPr>
            <w:tcW w:w="1059" w:type="pct"/>
            <w:vAlign w:val="center"/>
          </w:tcPr>
          <w:p>
            <w:pPr>
              <w:spacing w:line="400" w:lineRule="exact"/>
              <w:jc w:val="center"/>
              <w:rPr>
                <w:rFonts w:ascii="Times New Roman" w:hAnsi="Times New Roman" w:eastAsia="方正仿宋_GBK" w:cs="方正仿宋_GBK"/>
                <w:color w:val="auto"/>
                <w:sz w:val="24"/>
              </w:rPr>
            </w:pPr>
            <w:r>
              <w:rPr>
                <w:rFonts w:hint="eastAsia" w:ascii="Times New Roman" w:hAnsi="Times New Roman" w:eastAsia="方正仿宋_GBK" w:cs="方正仿宋_GBK"/>
                <w:color w:val="auto"/>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shd w:val="clear" w:color="auto" w:fill="auto"/>
            <w:vAlign w:val="top"/>
          </w:tcPr>
          <w:p>
            <w:pPr>
              <w:spacing w:line="400" w:lineRule="exact"/>
              <w:jc w:val="center"/>
              <w:rPr>
                <w:rFonts w:hint="default" w:ascii="Times New Roman" w:hAnsi="Times New Roman" w:eastAsia="方正仿宋_GBK" w:cs="方正仿宋_GBK"/>
                <w:b/>
                <w:kern w:val="2"/>
                <w:sz w:val="24"/>
                <w:szCs w:val="24"/>
                <w:lang w:val="en-US" w:eastAsia="zh-CN" w:bidi="ar-SA"/>
              </w:rPr>
            </w:pPr>
            <w:r>
              <w:rPr>
                <w:rFonts w:hint="eastAsia" w:ascii="Times New Roman" w:hAnsi="Times New Roman" w:eastAsia="方正仿宋_GBK" w:cs="方正仿宋_GBK"/>
                <w:b/>
                <w:sz w:val="24"/>
                <w:lang w:val="en-US" w:eastAsia="zh-CN"/>
              </w:rPr>
              <w:t>21</w:t>
            </w:r>
          </w:p>
        </w:tc>
        <w:tc>
          <w:tcPr>
            <w:tcW w:w="4554" w:type="pct"/>
            <w:gridSpan w:val="6"/>
            <w:tcBorders>
              <w:right w:val="single" w:color="auto" w:sz="8" w:space="0"/>
            </w:tcBorders>
            <w:shd w:val="clear" w:color="auto" w:fill="auto"/>
            <w:vAlign w:val="top"/>
          </w:tcPr>
          <w:p>
            <w:pPr>
              <w:spacing w:line="400" w:lineRule="exact"/>
              <w:rPr>
                <w:rFonts w:hint="eastAsia" w:ascii="Times New Roman" w:hAnsi="Times New Roman" w:eastAsia="方正仿宋_GBK" w:cs="方正仿宋_GBK"/>
                <w:sz w:val="24"/>
                <w:lang w:val="en-US" w:eastAsia="zh-CN"/>
              </w:rPr>
            </w:pPr>
            <w:r>
              <w:rPr>
                <w:rFonts w:hint="eastAsia" w:ascii="Times New Roman" w:hAnsi="Times New Roman" w:eastAsia="方正仿宋_GBK" w:cs="方正仿宋_GBK"/>
                <w:b/>
                <w:sz w:val="24"/>
              </w:rPr>
              <w:t>设盲</w:t>
            </w:r>
            <w:r>
              <w:rPr>
                <w:rFonts w:hint="eastAsia" w:ascii="Times New Roman" w:hAnsi="Times New Roman" w:eastAsia="方正仿宋_GBK" w:cs="方正仿宋_GBK"/>
                <w:b/>
                <w:sz w:val="24"/>
                <w:lang w:val="en-US" w:eastAsia="zh-CN"/>
              </w:rPr>
              <w:t>揭盲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shd w:val="clear" w:color="auto" w:fill="auto"/>
            <w:vAlign w:val="top"/>
          </w:tcPr>
          <w:p>
            <w:pPr>
              <w:spacing w:line="400" w:lineRule="exact"/>
              <w:jc w:val="center"/>
              <w:rPr>
                <w:rFonts w:hint="eastAsia" w:ascii="Times New Roman" w:hAnsi="Times New Roman" w:eastAsia="方正仿宋_GBK" w:cs="方正仿宋_GBK"/>
                <w:kern w:val="2"/>
                <w:sz w:val="24"/>
                <w:szCs w:val="24"/>
                <w:lang w:val="en-US" w:eastAsia="zh-CN" w:bidi="ar-SA"/>
              </w:rPr>
            </w:pPr>
            <w:r>
              <w:rPr>
                <w:rFonts w:hint="eastAsia" w:ascii="Times New Roman" w:hAnsi="Times New Roman" w:eastAsia="方正仿宋_GBK" w:cs="方正仿宋_GBK"/>
                <w:sz w:val="24"/>
                <w:lang w:val="en-US" w:eastAsia="zh-CN"/>
              </w:rPr>
              <w:t>21</w:t>
            </w:r>
            <w:r>
              <w:rPr>
                <w:rFonts w:hint="eastAsia" w:ascii="Times New Roman" w:hAnsi="Times New Roman" w:eastAsia="方正仿宋_GBK" w:cs="方正仿宋_GBK"/>
                <w:sz w:val="24"/>
              </w:rPr>
              <w:t>.1</w:t>
            </w:r>
          </w:p>
        </w:tc>
        <w:tc>
          <w:tcPr>
            <w:tcW w:w="1937" w:type="pct"/>
            <w:gridSpan w:val="2"/>
            <w:shd w:val="clear" w:color="auto" w:fill="auto"/>
            <w:vAlign w:val="top"/>
          </w:tcPr>
          <w:p>
            <w:pPr>
              <w:spacing w:line="400" w:lineRule="exact"/>
              <w:rPr>
                <w:rFonts w:hint="eastAsia" w:ascii="Times New Roman" w:hAnsi="Times New Roman" w:eastAsia="方正仿宋_GBK" w:cs="方正仿宋_GBK"/>
                <w:kern w:val="2"/>
                <w:sz w:val="24"/>
                <w:szCs w:val="24"/>
                <w:lang w:val="en-US" w:eastAsia="zh-CN" w:bidi="ar-SA"/>
              </w:rPr>
            </w:pPr>
            <w:r>
              <w:rPr>
                <w:rFonts w:hint="eastAsia" w:ascii="Times New Roman" w:hAnsi="Times New Roman" w:eastAsia="方正仿宋_GBK" w:cs="方正仿宋_GBK"/>
                <w:sz w:val="24"/>
                <w:lang w:val="en-US" w:eastAsia="zh-CN"/>
              </w:rPr>
              <w:t>盲法试验的揭盲程序文件</w:t>
            </w:r>
          </w:p>
        </w:tc>
        <w:tc>
          <w:tcPr>
            <w:tcW w:w="1059" w:type="pct"/>
            <w:shd w:val="clear" w:color="auto" w:fill="auto"/>
            <w:vAlign w:val="center"/>
          </w:tcPr>
          <w:p>
            <w:pPr>
              <w:spacing w:line="400" w:lineRule="exact"/>
              <w:jc w:val="center"/>
              <w:rPr>
                <w:rFonts w:hint="eastAsia" w:ascii="Times New Roman" w:hAnsi="Times New Roman" w:eastAsia="方正仿宋_GBK" w:cs="方正仿宋_GBK"/>
                <w:kern w:val="2"/>
                <w:sz w:val="24"/>
                <w:szCs w:val="24"/>
                <w:lang w:val="en-US" w:eastAsia="zh-CN" w:bidi="ar-SA"/>
              </w:rPr>
            </w:pPr>
            <w:r>
              <w:rPr>
                <w:rFonts w:hint="eastAsia" w:ascii="Times New Roman" w:hAnsi="Times New Roman" w:eastAsia="方正仿宋_GBK" w:cs="方正仿宋_GBK"/>
                <w:sz w:val="24"/>
              </w:rPr>
              <w:t>有□ 无□ NA□</w:t>
            </w:r>
          </w:p>
        </w:tc>
        <w:tc>
          <w:tcPr>
            <w:tcW w:w="887" w:type="pct"/>
            <w:gridSpan w:val="2"/>
            <w:shd w:val="clear" w:color="auto" w:fill="auto"/>
            <w:vAlign w:val="top"/>
          </w:tcPr>
          <w:p>
            <w:pPr>
              <w:spacing w:line="400" w:lineRule="exact"/>
              <w:rPr>
                <w:rFonts w:ascii="Times New Roman" w:hAnsi="Times New Roman" w:eastAsia="方正仿宋_GBK" w:cs="方正仿宋_GBK"/>
                <w:kern w:val="2"/>
                <w:sz w:val="24"/>
                <w:szCs w:val="24"/>
                <w:lang w:val="en-US" w:eastAsia="zh-CN" w:bidi="ar-SA"/>
              </w:rPr>
            </w:pPr>
          </w:p>
        </w:tc>
        <w:tc>
          <w:tcPr>
            <w:tcW w:w="671" w:type="pct"/>
            <w:tcBorders>
              <w:right w:val="single" w:color="auto" w:sz="8" w:space="0"/>
            </w:tcBorders>
            <w:shd w:val="clear" w:color="auto" w:fill="auto"/>
            <w:vAlign w:val="top"/>
          </w:tcPr>
          <w:p>
            <w:pPr>
              <w:spacing w:line="400" w:lineRule="exact"/>
              <w:rPr>
                <w:rFonts w:ascii="Times New Roman" w:hAnsi="Times New Roman" w:eastAsia="方正仿宋_GBK" w:cs="方正仿宋_GBK"/>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shd w:val="clear" w:color="auto" w:fill="auto"/>
            <w:vAlign w:val="top"/>
          </w:tcPr>
          <w:p>
            <w:pPr>
              <w:spacing w:line="400" w:lineRule="exact"/>
              <w:jc w:val="center"/>
              <w:rPr>
                <w:rFonts w:hint="eastAsia" w:ascii="Times New Roman" w:hAnsi="Times New Roman" w:eastAsia="方正仿宋_GBK" w:cs="方正仿宋_GBK"/>
                <w:kern w:val="2"/>
                <w:sz w:val="24"/>
                <w:szCs w:val="24"/>
                <w:lang w:val="en-US" w:eastAsia="zh-CN" w:bidi="ar-SA"/>
              </w:rPr>
            </w:pPr>
            <w:r>
              <w:rPr>
                <w:rFonts w:hint="eastAsia" w:ascii="Times New Roman" w:hAnsi="Times New Roman" w:eastAsia="方正仿宋_GBK" w:cs="方正仿宋_GBK"/>
                <w:sz w:val="24"/>
                <w:lang w:val="en-US" w:eastAsia="zh-CN"/>
              </w:rPr>
              <w:t>21</w:t>
            </w:r>
            <w:r>
              <w:rPr>
                <w:rFonts w:hint="eastAsia" w:ascii="Times New Roman" w:hAnsi="Times New Roman" w:eastAsia="方正仿宋_GBK" w:cs="方正仿宋_GBK"/>
                <w:sz w:val="24"/>
              </w:rPr>
              <w:t>.2</w:t>
            </w:r>
          </w:p>
        </w:tc>
        <w:tc>
          <w:tcPr>
            <w:tcW w:w="1937" w:type="pct"/>
            <w:gridSpan w:val="2"/>
            <w:shd w:val="clear" w:color="auto" w:fill="auto"/>
            <w:vAlign w:val="top"/>
          </w:tcPr>
          <w:p>
            <w:pPr>
              <w:spacing w:line="400" w:lineRule="exact"/>
              <w:rPr>
                <w:rFonts w:hint="eastAsia" w:ascii="Times New Roman" w:hAnsi="Times New Roman" w:eastAsia="方正仿宋_GBK" w:cs="方正仿宋_GBK"/>
                <w:kern w:val="2"/>
                <w:sz w:val="24"/>
                <w:szCs w:val="24"/>
                <w:lang w:val="en-US" w:eastAsia="zh-CN" w:bidi="ar-SA"/>
              </w:rPr>
            </w:pPr>
            <w:r>
              <w:rPr>
                <w:rFonts w:hint="eastAsia" w:ascii="Times New Roman" w:hAnsi="Times New Roman" w:eastAsia="方正仿宋_GBK" w:cs="方正仿宋_GBK"/>
                <w:sz w:val="24"/>
              </w:rPr>
              <w:t>揭盲记录</w:t>
            </w:r>
          </w:p>
        </w:tc>
        <w:tc>
          <w:tcPr>
            <w:tcW w:w="1059" w:type="pct"/>
            <w:shd w:val="clear" w:color="auto" w:fill="auto"/>
            <w:vAlign w:val="center"/>
          </w:tcPr>
          <w:p>
            <w:pPr>
              <w:spacing w:line="400" w:lineRule="exact"/>
              <w:jc w:val="center"/>
              <w:rPr>
                <w:rFonts w:hint="eastAsia" w:ascii="Times New Roman" w:hAnsi="Times New Roman" w:eastAsia="方正仿宋_GBK" w:cs="方正仿宋_GBK"/>
                <w:kern w:val="2"/>
                <w:sz w:val="24"/>
                <w:szCs w:val="24"/>
                <w:lang w:val="en-US" w:eastAsia="zh-CN" w:bidi="ar-SA"/>
              </w:rPr>
            </w:pPr>
            <w:r>
              <w:rPr>
                <w:rFonts w:hint="eastAsia" w:ascii="Times New Roman" w:hAnsi="Times New Roman" w:eastAsia="方正仿宋_GBK" w:cs="方正仿宋_GBK"/>
                <w:sz w:val="24"/>
              </w:rPr>
              <w:t>有□ 无□ NA□</w:t>
            </w:r>
          </w:p>
        </w:tc>
        <w:tc>
          <w:tcPr>
            <w:tcW w:w="887" w:type="pct"/>
            <w:gridSpan w:val="2"/>
            <w:shd w:val="clear" w:color="auto" w:fill="auto"/>
            <w:vAlign w:val="top"/>
          </w:tcPr>
          <w:p>
            <w:pPr>
              <w:spacing w:line="400" w:lineRule="exact"/>
              <w:rPr>
                <w:rFonts w:ascii="Times New Roman" w:hAnsi="Times New Roman" w:eastAsia="方正仿宋_GBK" w:cs="方正仿宋_GBK"/>
                <w:kern w:val="2"/>
                <w:sz w:val="24"/>
                <w:szCs w:val="24"/>
                <w:lang w:val="en-US" w:eastAsia="zh-CN" w:bidi="ar-SA"/>
              </w:rPr>
            </w:pPr>
          </w:p>
        </w:tc>
        <w:tc>
          <w:tcPr>
            <w:tcW w:w="671" w:type="pct"/>
            <w:tcBorders>
              <w:right w:val="single" w:color="auto" w:sz="8" w:space="0"/>
            </w:tcBorders>
            <w:shd w:val="clear" w:color="auto" w:fill="auto"/>
            <w:vAlign w:val="top"/>
          </w:tcPr>
          <w:p>
            <w:pPr>
              <w:spacing w:line="400" w:lineRule="exact"/>
              <w:rPr>
                <w:rFonts w:ascii="Times New Roman" w:hAnsi="Times New Roman" w:eastAsia="方正仿宋_GBK" w:cs="方正仿宋_GBK"/>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shd w:val="clear" w:color="auto" w:fill="auto"/>
            <w:vAlign w:val="top"/>
          </w:tcPr>
          <w:p>
            <w:pPr>
              <w:spacing w:line="400" w:lineRule="exact"/>
              <w:jc w:val="center"/>
              <w:rPr>
                <w:rFonts w:hint="eastAsia" w:ascii="Times New Roman" w:hAnsi="Times New Roman" w:eastAsia="方正仿宋_GBK" w:cs="方正仿宋_GBK"/>
                <w:kern w:val="2"/>
                <w:sz w:val="24"/>
                <w:szCs w:val="24"/>
                <w:lang w:val="en-US" w:eastAsia="zh-CN" w:bidi="ar-SA"/>
              </w:rPr>
            </w:pPr>
            <w:r>
              <w:rPr>
                <w:rFonts w:hint="eastAsia" w:ascii="Times New Roman" w:hAnsi="Times New Roman" w:eastAsia="方正仿宋_GBK" w:cs="方正仿宋_GBK"/>
                <w:sz w:val="24"/>
                <w:lang w:val="en-US" w:eastAsia="zh-CN"/>
              </w:rPr>
              <w:t>21</w:t>
            </w:r>
            <w:r>
              <w:rPr>
                <w:rFonts w:hint="eastAsia" w:ascii="Times New Roman" w:hAnsi="Times New Roman" w:eastAsia="方正仿宋_GBK" w:cs="方正仿宋_GBK"/>
                <w:sz w:val="24"/>
              </w:rPr>
              <w:t>.3</w:t>
            </w:r>
          </w:p>
        </w:tc>
        <w:tc>
          <w:tcPr>
            <w:tcW w:w="1937" w:type="pct"/>
            <w:gridSpan w:val="2"/>
            <w:shd w:val="clear" w:color="auto" w:fill="auto"/>
            <w:vAlign w:val="top"/>
          </w:tcPr>
          <w:p>
            <w:pPr>
              <w:spacing w:line="400" w:lineRule="exact"/>
              <w:rPr>
                <w:rFonts w:hint="eastAsia" w:ascii="Times New Roman" w:hAnsi="Times New Roman" w:eastAsia="方正仿宋_GBK" w:cs="方正仿宋_GBK"/>
                <w:kern w:val="2"/>
                <w:sz w:val="24"/>
                <w:szCs w:val="24"/>
                <w:lang w:val="en-US" w:eastAsia="zh-CN" w:bidi="ar-SA"/>
              </w:rPr>
            </w:pPr>
            <w:r>
              <w:rPr>
                <w:rFonts w:hint="eastAsia" w:ascii="Times New Roman" w:hAnsi="Times New Roman" w:eastAsia="方正仿宋_GBK" w:cs="方正仿宋_GBK"/>
                <w:sz w:val="24"/>
              </w:rPr>
              <w:t>应急信封交接记录（如适用）</w:t>
            </w:r>
          </w:p>
        </w:tc>
        <w:tc>
          <w:tcPr>
            <w:tcW w:w="1059" w:type="pct"/>
            <w:shd w:val="clear" w:color="auto" w:fill="auto"/>
            <w:vAlign w:val="center"/>
          </w:tcPr>
          <w:p>
            <w:pPr>
              <w:spacing w:line="400" w:lineRule="exact"/>
              <w:jc w:val="center"/>
              <w:rPr>
                <w:rFonts w:hint="eastAsia" w:ascii="Times New Roman" w:hAnsi="Times New Roman" w:eastAsia="方正仿宋_GBK" w:cs="方正仿宋_GBK"/>
                <w:kern w:val="2"/>
                <w:sz w:val="24"/>
                <w:szCs w:val="24"/>
                <w:lang w:val="en-US" w:eastAsia="zh-CN" w:bidi="ar-SA"/>
              </w:rPr>
            </w:pPr>
            <w:r>
              <w:rPr>
                <w:rFonts w:hint="eastAsia" w:ascii="Times New Roman" w:hAnsi="Times New Roman" w:eastAsia="方正仿宋_GBK" w:cs="方正仿宋_GBK"/>
                <w:sz w:val="24"/>
              </w:rPr>
              <w:t>有□ 无□ NA□</w:t>
            </w:r>
          </w:p>
        </w:tc>
        <w:tc>
          <w:tcPr>
            <w:tcW w:w="887" w:type="pct"/>
            <w:gridSpan w:val="2"/>
            <w:shd w:val="clear" w:color="auto" w:fill="auto"/>
            <w:vAlign w:val="top"/>
          </w:tcPr>
          <w:p>
            <w:pPr>
              <w:spacing w:line="400" w:lineRule="exact"/>
              <w:rPr>
                <w:rFonts w:ascii="Times New Roman" w:hAnsi="Times New Roman" w:eastAsia="方正仿宋_GBK" w:cs="方正仿宋_GBK"/>
                <w:kern w:val="2"/>
                <w:sz w:val="24"/>
                <w:szCs w:val="24"/>
                <w:lang w:val="en-US" w:eastAsia="zh-CN" w:bidi="ar-SA"/>
              </w:rPr>
            </w:pPr>
          </w:p>
        </w:tc>
        <w:tc>
          <w:tcPr>
            <w:tcW w:w="671" w:type="pct"/>
            <w:tcBorders>
              <w:right w:val="single" w:color="auto" w:sz="8" w:space="0"/>
            </w:tcBorders>
            <w:shd w:val="clear" w:color="auto" w:fill="auto"/>
            <w:vAlign w:val="top"/>
          </w:tcPr>
          <w:p>
            <w:pPr>
              <w:spacing w:line="400" w:lineRule="exact"/>
              <w:rPr>
                <w:rFonts w:ascii="Times New Roman" w:hAnsi="Times New Roman" w:eastAsia="方正仿宋_GBK" w:cs="方正仿宋_GBK"/>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hint="eastAsia" w:ascii="Times New Roman" w:hAnsi="Times New Roman" w:eastAsia="方正仿宋_GBK" w:cs="方正仿宋_GBK"/>
                <w:b/>
                <w:sz w:val="24"/>
                <w:lang w:eastAsia="zh-CN"/>
              </w:rPr>
            </w:pPr>
            <w:r>
              <w:rPr>
                <w:rFonts w:hint="eastAsia" w:ascii="Times New Roman" w:hAnsi="Times New Roman" w:eastAsia="方正仿宋_GBK" w:cs="方正仿宋_GBK"/>
                <w:b/>
                <w:sz w:val="24"/>
              </w:rPr>
              <w:t>2</w:t>
            </w:r>
            <w:r>
              <w:rPr>
                <w:rFonts w:hint="eastAsia" w:ascii="Times New Roman" w:hAnsi="Times New Roman" w:eastAsia="方正仿宋_GBK" w:cs="方正仿宋_GBK"/>
                <w:b/>
                <w:sz w:val="24"/>
                <w:lang w:val="en-US" w:eastAsia="zh-CN"/>
              </w:rPr>
              <w:t>2</w:t>
            </w:r>
          </w:p>
        </w:tc>
        <w:tc>
          <w:tcPr>
            <w:tcW w:w="4554" w:type="pct"/>
            <w:gridSpan w:val="6"/>
            <w:tcBorders>
              <w:right w:val="single" w:color="auto" w:sz="8" w:space="0"/>
            </w:tcBorders>
          </w:tcPr>
          <w:p>
            <w:pPr>
              <w:spacing w:line="400" w:lineRule="exact"/>
              <w:rPr>
                <w:rFonts w:ascii="Times New Roman" w:hAnsi="Times New Roman" w:eastAsia="方正仿宋_GBK" w:cs="方正仿宋_GBK"/>
                <w:b/>
                <w:sz w:val="24"/>
              </w:rPr>
            </w:pPr>
            <w:r>
              <w:rPr>
                <w:rFonts w:hint="eastAsia" w:ascii="Times New Roman" w:hAnsi="Times New Roman" w:eastAsia="方正仿宋_GBK" w:cs="方正仿宋_GBK"/>
                <w:b/>
                <w:sz w:val="24"/>
              </w:rPr>
              <w:t>总结报告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lang w:val="en-US" w:eastAsia="zh-CN"/>
              </w:rPr>
              <w:t>22</w:t>
            </w:r>
            <w:r>
              <w:rPr>
                <w:rFonts w:hint="eastAsia" w:ascii="Times New Roman" w:hAnsi="Times New Roman" w:eastAsia="方正仿宋_GBK" w:cs="方正仿宋_GBK"/>
                <w:sz w:val="24"/>
              </w:rPr>
              <w:t>.1</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lang w:val="en-US" w:eastAsia="zh-CN"/>
              </w:rPr>
              <w:t>临床试验</w:t>
            </w:r>
            <w:r>
              <w:rPr>
                <w:rFonts w:hint="eastAsia" w:ascii="Times New Roman" w:hAnsi="Times New Roman" w:eastAsia="方正仿宋_GBK" w:cs="方正仿宋_GBK"/>
                <w:sz w:val="24"/>
              </w:rPr>
              <w:t>分中心小结表</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color w:val="FF0000"/>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2</w:t>
            </w:r>
            <w:r>
              <w:rPr>
                <w:rFonts w:hint="eastAsia" w:ascii="Times New Roman" w:hAnsi="Times New Roman" w:eastAsia="方正仿宋_GBK" w:cs="方正仿宋_GBK"/>
                <w:sz w:val="24"/>
                <w:lang w:val="en-US" w:eastAsia="zh-CN"/>
              </w:rPr>
              <w:t>2</w:t>
            </w:r>
            <w:r>
              <w:rPr>
                <w:rFonts w:hint="eastAsia" w:ascii="Times New Roman" w:hAnsi="Times New Roman" w:eastAsia="方正仿宋_GBK" w:cs="方正仿宋_GBK"/>
                <w:sz w:val="24"/>
              </w:rPr>
              <w:t>.2</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lang w:val="en-US" w:eastAsia="zh-CN"/>
              </w:rPr>
              <w:t>临床试验</w:t>
            </w:r>
            <w:r>
              <w:rPr>
                <w:rFonts w:hint="eastAsia" w:ascii="Times New Roman" w:hAnsi="Times New Roman" w:eastAsia="方正仿宋_GBK" w:cs="方正仿宋_GBK"/>
                <w:sz w:val="24"/>
              </w:rPr>
              <w:t>统计分析报告</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color w:val="FF0000"/>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2</w:t>
            </w:r>
            <w:r>
              <w:rPr>
                <w:rFonts w:hint="eastAsia" w:ascii="Times New Roman" w:hAnsi="Times New Roman" w:eastAsia="方正仿宋_GBK" w:cs="方正仿宋_GBK"/>
                <w:sz w:val="24"/>
                <w:lang w:val="en-US" w:eastAsia="zh-CN"/>
              </w:rPr>
              <w:t>2</w:t>
            </w:r>
            <w:r>
              <w:rPr>
                <w:rFonts w:hint="eastAsia" w:ascii="Times New Roman" w:hAnsi="Times New Roman" w:eastAsia="方正仿宋_GBK" w:cs="方正仿宋_GBK"/>
                <w:sz w:val="24"/>
              </w:rPr>
              <w:t>.3</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lang w:val="en-US" w:eastAsia="zh-CN"/>
              </w:rPr>
              <w:t>临床试验</w:t>
            </w:r>
            <w:r>
              <w:rPr>
                <w:rFonts w:hint="eastAsia" w:ascii="Times New Roman" w:hAnsi="Times New Roman" w:eastAsia="方正仿宋_GBK" w:cs="方正仿宋_GBK"/>
                <w:sz w:val="24"/>
              </w:rPr>
              <w:t>总结报告</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color w:val="FF0000"/>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hint="eastAsia" w:ascii="Times New Roman" w:hAnsi="Times New Roman" w:eastAsia="方正仿宋_GBK" w:cs="方正仿宋_GBK"/>
                <w:sz w:val="24"/>
                <w:lang w:eastAsia="zh-CN"/>
              </w:rPr>
            </w:pPr>
            <w:r>
              <w:rPr>
                <w:rFonts w:hint="eastAsia" w:ascii="Times New Roman" w:hAnsi="Times New Roman" w:eastAsia="方正仿宋_GBK" w:cs="方正仿宋_GBK"/>
                <w:b/>
                <w:sz w:val="24"/>
              </w:rPr>
              <w:t>2</w:t>
            </w:r>
            <w:r>
              <w:rPr>
                <w:rFonts w:hint="eastAsia" w:ascii="Times New Roman" w:hAnsi="Times New Roman" w:eastAsia="方正仿宋_GBK" w:cs="方正仿宋_GBK"/>
                <w:b/>
                <w:sz w:val="24"/>
                <w:lang w:val="en-US" w:eastAsia="zh-CN"/>
              </w:rPr>
              <w:t>3</w:t>
            </w:r>
          </w:p>
        </w:tc>
        <w:tc>
          <w:tcPr>
            <w:tcW w:w="4554" w:type="pct"/>
            <w:gridSpan w:val="6"/>
            <w:tcBorders>
              <w:right w:val="single" w:color="auto" w:sz="8" w:space="0"/>
            </w:tcBorders>
          </w:tcPr>
          <w:p>
            <w:pPr>
              <w:spacing w:line="400" w:lineRule="exact"/>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b/>
                <w:sz w:val="24"/>
                <w:lang w:val="en-US" w:eastAsia="zh-CN"/>
              </w:rPr>
              <w:t>通讯记录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exact"/>
        </w:trPr>
        <w:tc>
          <w:tcPr>
            <w:tcW w:w="445" w:type="pct"/>
            <w:tcBorders>
              <w:left w:val="single" w:color="auto" w:sz="8" w:space="0"/>
            </w:tcBorders>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2</w:t>
            </w:r>
            <w:r>
              <w:rPr>
                <w:rFonts w:hint="eastAsia" w:ascii="Times New Roman" w:hAnsi="Times New Roman" w:eastAsia="方正仿宋_GBK" w:cs="方正仿宋_GBK"/>
                <w:sz w:val="24"/>
                <w:lang w:val="en-US" w:eastAsia="zh-CN"/>
              </w:rPr>
              <w:t>3</w:t>
            </w:r>
            <w:r>
              <w:rPr>
                <w:rFonts w:hint="eastAsia" w:ascii="Times New Roman" w:hAnsi="Times New Roman" w:eastAsia="方正仿宋_GBK" w:cs="方正仿宋_GBK"/>
                <w:sz w:val="24"/>
              </w:rPr>
              <w:t>.1</w:t>
            </w:r>
          </w:p>
        </w:tc>
        <w:tc>
          <w:tcPr>
            <w:tcW w:w="1937" w:type="pct"/>
            <w:gridSpan w:val="2"/>
            <w:vAlign w:val="center"/>
          </w:tcPr>
          <w:p>
            <w:pPr>
              <w:spacing w:line="400" w:lineRule="exact"/>
              <w:jc w:val="both"/>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现场访视之外的通讯、联络记录</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vAlign w:val="center"/>
          </w:tcPr>
          <w:p>
            <w:pPr>
              <w:spacing w:line="400" w:lineRule="exact"/>
              <w:jc w:val="both"/>
              <w:rPr>
                <w:rFonts w:ascii="Times New Roman" w:hAnsi="Times New Roman" w:eastAsia="方正仿宋_GBK" w:cs="方正仿宋_GBK"/>
                <w:sz w:val="24"/>
              </w:rPr>
            </w:pPr>
          </w:p>
        </w:tc>
        <w:tc>
          <w:tcPr>
            <w:tcW w:w="671" w:type="pct"/>
            <w:tcBorders>
              <w:right w:val="single" w:color="auto" w:sz="8" w:space="0"/>
            </w:tcBorders>
            <w:vAlign w:val="center"/>
          </w:tcPr>
          <w:p>
            <w:pPr>
              <w:spacing w:line="400" w:lineRule="exact"/>
              <w:jc w:val="center"/>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hint="eastAsia" w:ascii="Times New Roman" w:hAnsi="Times New Roman" w:eastAsia="方正仿宋_GBK" w:cs="方正仿宋_GBK"/>
                <w:b/>
                <w:sz w:val="24"/>
                <w:lang w:eastAsia="zh-CN"/>
              </w:rPr>
            </w:pPr>
            <w:r>
              <w:rPr>
                <w:rFonts w:hint="eastAsia" w:ascii="Times New Roman" w:hAnsi="Times New Roman" w:eastAsia="方正仿宋_GBK" w:cs="方正仿宋_GBK"/>
                <w:b/>
                <w:sz w:val="24"/>
              </w:rPr>
              <w:t>2</w:t>
            </w:r>
            <w:r>
              <w:rPr>
                <w:rFonts w:hint="eastAsia" w:ascii="Times New Roman" w:hAnsi="Times New Roman" w:eastAsia="方正仿宋_GBK" w:cs="方正仿宋_GBK"/>
                <w:b/>
                <w:sz w:val="24"/>
                <w:lang w:val="en-US" w:eastAsia="zh-CN"/>
              </w:rPr>
              <w:t>4</w:t>
            </w:r>
          </w:p>
        </w:tc>
        <w:tc>
          <w:tcPr>
            <w:tcW w:w="4554" w:type="pct"/>
            <w:gridSpan w:val="6"/>
            <w:tcBorders>
              <w:right w:val="single" w:color="auto" w:sz="8" w:space="0"/>
            </w:tcBorders>
          </w:tcPr>
          <w:p>
            <w:pPr>
              <w:spacing w:line="400" w:lineRule="exact"/>
              <w:rPr>
                <w:rFonts w:ascii="Times New Roman" w:hAnsi="Times New Roman" w:eastAsia="方正仿宋_GBK" w:cs="方正仿宋_GBK"/>
                <w:b/>
                <w:sz w:val="24"/>
              </w:rPr>
            </w:pPr>
            <w:r>
              <w:rPr>
                <w:rFonts w:hint="eastAsia" w:ascii="Times New Roman" w:hAnsi="Times New Roman" w:eastAsia="方正仿宋_GBK" w:cs="方正仿宋_GBK"/>
                <w:b/>
                <w:sz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2</w:t>
            </w:r>
            <w:r>
              <w:rPr>
                <w:rFonts w:hint="eastAsia" w:ascii="Times New Roman" w:hAnsi="Times New Roman" w:eastAsia="方正仿宋_GBK" w:cs="方正仿宋_GBK"/>
                <w:sz w:val="24"/>
                <w:lang w:val="en-US" w:eastAsia="zh-CN"/>
              </w:rPr>
              <w:t>4</w:t>
            </w:r>
            <w:r>
              <w:rPr>
                <w:rFonts w:hint="eastAsia" w:ascii="Times New Roman" w:hAnsi="Times New Roman" w:eastAsia="方正仿宋_GBK" w:cs="方正仿宋_GBK"/>
                <w:sz w:val="24"/>
              </w:rPr>
              <w:t>.1</w:t>
            </w:r>
          </w:p>
        </w:tc>
        <w:tc>
          <w:tcPr>
            <w:tcW w:w="1937" w:type="pct"/>
            <w:gridSpan w:val="2"/>
          </w:tcPr>
          <w:p>
            <w:pPr>
              <w:spacing w:line="400" w:lineRule="exact"/>
              <w:rPr>
                <w:rFonts w:ascii="Times New Roman" w:hAnsi="Times New Roman" w:eastAsia="方正仿宋_GBK" w:cs="方正仿宋_GBK"/>
                <w:sz w:val="24"/>
              </w:rPr>
            </w:pPr>
            <w:r>
              <w:rPr>
                <w:rFonts w:hint="eastAsia" w:ascii="Times New Roman" w:hAnsi="Times New Roman" w:eastAsia="方正仿宋_GBK" w:cs="方正仿宋_GBK"/>
                <w:sz w:val="24"/>
              </w:rPr>
              <w:t>原始数据确认表</w:t>
            </w:r>
          </w:p>
        </w:tc>
        <w:tc>
          <w:tcPr>
            <w:tcW w:w="1059" w:type="pct"/>
            <w:vAlign w:val="center"/>
          </w:tcPr>
          <w:p>
            <w:pPr>
              <w:spacing w:line="400" w:lineRule="exact"/>
              <w:jc w:val="center"/>
              <w:rPr>
                <w:rFonts w:hint="eastAsia" w:ascii="Times New Roman" w:hAnsi="Times New Roman" w:eastAsia="方正仿宋_GBK" w:cs="方正仿宋_GBK"/>
                <w:sz w:val="24"/>
                <w:lang w:eastAsia="zh-CN"/>
              </w:rPr>
            </w:pPr>
            <w:r>
              <w:rPr>
                <w:rFonts w:hint="eastAsia" w:ascii="Times New Roman" w:hAnsi="Times New Roman" w:eastAsia="方正仿宋_GBK" w:cs="方正仿宋_GBK"/>
                <w:sz w:val="24"/>
              </w:rPr>
              <w:t>有□ 无□ NA</w:t>
            </w:r>
            <w:r>
              <w:rPr>
                <w:rFonts w:hint="eastAsia" w:ascii="Times New Roman" w:hAnsi="Times New Roman" w:eastAsia="方正仿宋_GBK" w:cs="方正仿宋_GBK"/>
                <w:sz w:val="24"/>
                <w:lang w:eastAsia="zh-CN"/>
              </w:rPr>
              <w:t>□</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24.2</w:t>
            </w:r>
          </w:p>
        </w:tc>
        <w:tc>
          <w:tcPr>
            <w:tcW w:w="1937" w:type="pct"/>
            <w:gridSpan w:val="2"/>
          </w:tcPr>
          <w:p>
            <w:pPr>
              <w:spacing w:line="400" w:lineRule="exact"/>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数据质疑记录、数据核查记录、数据锁定审批记录</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24.3</w:t>
            </w:r>
          </w:p>
        </w:tc>
        <w:tc>
          <w:tcPr>
            <w:tcW w:w="1937" w:type="pct"/>
            <w:gridSpan w:val="2"/>
            <w:shd w:val="clear" w:color="auto" w:fill="auto"/>
            <w:vAlign w:val="top"/>
          </w:tcPr>
          <w:p>
            <w:pPr>
              <w:spacing w:line="400" w:lineRule="exact"/>
              <w:rPr>
                <w:rFonts w:hint="default" w:ascii="Times New Roman" w:hAnsi="Times New Roman" w:eastAsia="方正仿宋_GBK" w:cs="方正仿宋_GBK"/>
                <w:kern w:val="2"/>
                <w:sz w:val="24"/>
                <w:szCs w:val="24"/>
                <w:lang w:val="en-US" w:eastAsia="zh-CN" w:bidi="ar-SA"/>
              </w:rPr>
            </w:pPr>
            <w:r>
              <w:rPr>
                <w:rFonts w:hint="eastAsia" w:ascii="Times New Roman" w:hAnsi="Times New Roman" w:eastAsia="方正仿宋_GBK" w:cs="方正仿宋_GBK"/>
                <w:sz w:val="24"/>
                <w:lang w:val="en-US" w:eastAsia="zh-CN"/>
              </w:rPr>
              <w:t>锁库后病例报告表修改记录</w:t>
            </w:r>
          </w:p>
        </w:tc>
        <w:tc>
          <w:tcPr>
            <w:tcW w:w="1059" w:type="pct"/>
            <w:vAlign w:val="center"/>
          </w:tcPr>
          <w:p>
            <w:pPr>
              <w:spacing w:line="40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有□ 无□ NA□</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hint="default" w:ascii="Times New Roman" w:hAnsi="Times New Roman" w:eastAsia="方正仿宋_GBK" w:cs="方正仿宋_GBK"/>
                <w:sz w:val="24"/>
                <w:lang w:val="en-US" w:eastAsia="zh-CN"/>
              </w:rPr>
            </w:pPr>
            <w:r>
              <w:rPr>
                <w:rFonts w:hint="eastAsia" w:ascii="Times New Roman" w:hAnsi="Times New Roman" w:eastAsia="方正仿宋_GBK" w:cs="方正仿宋_GBK"/>
                <w:sz w:val="24"/>
                <w:lang w:val="en-US" w:eastAsia="zh-CN"/>
              </w:rPr>
              <w:t>24.4</w:t>
            </w:r>
          </w:p>
        </w:tc>
        <w:tc>
          <w:tcPr>
            <w:tcW w:w="1937" w:type="pct"/>
            <w:gridSpan w:val="2"/>
            <w:shd w:val="clear" w:color="auto" w:fill="auto"/>
            <w:vAlign w:val="top"/>
          </w:tcPr>
          <w:p>
            <w:pPr>
              <w:spacing w:line="400" w:lineRule="exact"/>
              <w:rPr>
                <w:rFonts w:hint="eastAsia" w:ascii="Times New Roman" w:hAnsi="Times New Roman" w:eastAsia="方正仿宋_GBK" w:cs="方正仿宋_GBK"/>
                <w:kern w:val="2"/>
                <w:sz w:val="24"/>
                <w:szCs w:val="24"/>
                <w:lang w:val="en-US" w:eastAsia="zh-CN" w:bidi="ar-SA"/>
              </w:rPr>
            </w:pPr>
            <w:r>
              <w:rPr>
                <w:rFonts w:hint="eastAsia" w:ascii="Times New Roman" w:hAnsi="Times New Roman" w:eastAsia="方正仿宋_GBK" w:cs="方正仿宋_GBK"/>
                <w:sz w:val="24"/>
                <w:lang w:val="en-US" w:eastAsia="zh-CN"/>
              </w:rPr>
              <w:t>本中心结束通知函</w:t>
            </w:r>
          </w:p>
        </w:tc>
        <w:tc>
          <w:tcPr>
            <w:tcW w:w="1059" w:type="pct"/>
            <w:vAlign w:val="center"/>
          </w:tcPr>
          <w:p>
            <w:pPr>
              <w:spacing w:line="400" w:lineRule="exact"/>
              <w:jc w:val="center"/>
              <w:rPr>
                <w:rFonts w:hint="eastAsia" w:ascii="Times New Roman" w:hAnsi="Times New Roman" w:eastAsia="方正仿宋_GBK" w:cs="方正仿宋_GBK"/>
                <w:sz w:val="24"/>
              </w:rPr>
            </w:pPr>
            <w:r>
              <w:rPr>
                <w:rFonts w:hint="eastAsia" w:ascii="Times New Roman" w:hAnsi="Times New Roman" w:eastAsia="方正仿宋_GBK" w:cs="方正仿宋_GBK"/>
                <w:sz w:val="24"/>
              </w:rPr>
              <w:t>有□ 无□ NA</w:t>
            </w:r>
            <w:r>
              <w:rPr>
                <w:rFonts w:hint="eastAsia" w:ascii="Times New Roman" w:hAnsi="Times New Roman" w:eastAsia="方正仿宋_GBK" w:cs="方正仿宋_GBK"/>
                <w:sz w:val="24"/>
                <w:lang w:eastAsia="zh-CN"/>
              </w:rPr>
              <w:t>□</w:t>
            </w: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hint="default" w:ascii="Times New Roman" w:hAnsi="Times New Roman" w:eastAsia="方正仿宋_GBK" w:cs="方正仿宋_GBK"/>
                <w:sz w:val="24"/>
                <w:lang w:val="en-US" w:eastAsia="zh-CN"/>
              </w:rPr>
            </w:pPr>
          </w:p>
        </w:tc>
        <w:tc>
          <w:tcPr>
            <w:tcW w:w="1937" w:type="pct"/>
            <w:gridSpan w:val="2"/>
            <w:shd w:val="clear" w:color="auto" w:fill="auto"/>
            <w:vAlign w:val="top"/>
          </w:tcPr>
          <w:p>
            <w:pPr>
              <w:spacing w:line="400" w:lineRule="exact"/>
              <w:rPr>
                <w:rFonts w:hint="default" w:ascii="Times New Roman" w:hAnsi="Times New Roman" w:eastAsia="方正仿宋_GBK" w:cs="方正仿宋_GBK"/>
                <w:kern w:val="2"/>
                <w:sz w:val="24"/>
                <w:szCs w:val="24"/>
                <w:lang w:val="en-US" w:eastAsia="zh-CN" w:bidi="ar-SA"/>
              </w:rPr>
            </w:pPr>
          </w:p>
        </w:tc>
        <w:tc>
          <w:tcPr>
            <w:tcW w:w="1059" w:type="pct"/>
          </w:tcPr>
          <w:p>
            <w:pPr>
              <w:spacing w:line="400" w:lineRule="exact"/>
              <w:rPr>
                <w:rFonts w:ascii="Times New Roman" w:hAnsi="Times New Roman" w:eastAsia="方正仿宋_GBK" w:cs="方正仿宋_GBK"/>
                <w:sz w:val="24"/>
              </w:rPr>
            </w:pP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45" w:type="pct"/>
            <w:tcBorders>
              <w:left w:val="single" w:color="auto" w:sz="8" w:space="0"/>
            </w:tcBorders>
          </w:tcPr>
          <w:p>
            <w:pPr>
              <w:spacing w:line="400" w:lineRule="exact"/>
              <w:jc w:val="center"/>
              <w:rPr>
                <w:rFonts w:ascii="Times New Roman" w:hAnsi="Times New Roman" w:eastAsia="方正仿宋_GBK" w:cs="方正仿宋_GBK"/>
                <w:sz w:val="24"/>
              </w:rPr>
            </w:pPr>
          </w:p>
        </w:tc>
        <w:tc>
          <w:tcPr>
            <w:tcW w:w="1937" w:type="pct"/>
            <w:gridSpan w:val="2"/>
            <w:shd w:val="clear" w:color="auto" w:fill="auto"/>
            <w:vAlign w:val="top"/>
          </w:tcPr>
          <w:p>
            <w:pPr>
              <w:spacing w:line="400" w:lineRule="exact"/>
              <w:rPr>
                <w:rFonts w:hint="default" w:ascii="Times New Roman" w:hAnsi="Times New Roman" w:eastAsia="方正仿宋_GBK" w:cs="方正仿宋_GBK"/>
                <w:kern w:val="2"/>
                <w:sz w:val="24"/>
                <w:szCs w:val="24"/>
                <w:lang w:val="en-US" w:eastAsia="zh-CN" w:bidi="ar-SA"/>
              </w:rPr>
            </w:pPr>
          </w:p>
        </w:tc>
        <w:tc>
          <w:tcPr>
            <w:tcW w:w="1059" w:type="pct"/>
          </w:tcPr>
          <w:p>
            <w:pPr>
              <w:spacing w:line="400" w:lineRule="exact"/>
              <w:rPr>
                <w:rFonts w:ascii="Times New Roman" w:hAnsi="Times New Roman" w:eastAsia="方正仿宋_GBK" w:cs="方正仿宋_GBK"/>
                <w:sz w:val="24"/>
              </w:rPr>
            </w:pPr>
          </w:p>
        </w:tc>
        <w:tc>
          <w:tcPr>
            <w:tcW w:w="887" w:type="pct"/>
            <w:gridSpan w:val="2"/>
          </w:tcPr>
          <w:p>
            <w:pPr>
              <w:spacing w:line="400" w:lineRule="exact"/>
              <w:rPr>
                <w:rFonts w:ascii="Times New Roman" w:hAnsi="Times New Roman" w:eastAsia="方正仿宋_GBK" w:cs="方正仿宋_GBK"/>
                <w:sz w:val="24"/>
              </w:rPr>
            </w:pPr>
          </w:p>
        </w:tc>
        <w:tc>
          <w:tcPr>
            <w:tcW w:w="671" w:type="pct"/>
            <w:tcBorders>
              <w:right w:val="single" w:color="auto" w:sz="8" w:space="0"/>
            </w:tcBorders>
          </w:tcPr>
          <w:p>
            <w:pPr>
              <w:spacing w:line="400" w:lineRule="exact"/>
              <w:rPr>
                <w:rFonts w:ascii="Times New Roman" w:hAnsi="Times New Roman" w:eastAsia="方正仿宋_GBK" w:cs="方正仿宋_GBK"/>
                <w:sz w:val="24"/>
              </w:rPr>
            </w:pPr>
          </w:p>
        </w:tc>
      </w:tr>
    </w:tbl>
    <w:p>
      <w:pPr>
        <w:spacing w:line="360" w:lineRule="auto"/>
        <w:rPr>
          <w:rFonts w:ascii="Times New Roman" w:hAnsi="Times New Roman"/>
        </w:rPr>
      </w:pPr>
      <w:r>
        <w:rPr>
          <w:rFonts w:hint="eastAsia" w:ascii="Times New Roman" w:hAnsi="Times New Roman" w:eastAsia="方正仿宋_GBK" w:cs="方正仿宋_GBK"/>
          <w:bCs/>
          <w:sz w:val="24"/>
        </w:rPr>
        <w:t>备注：目录中未包含的资料类型可加到其他类中或增加到原有资料类的二级目录中。</w:t>
      </w:r>
    </w:p>
    <w:p>
      <w:pPr>
        <w:spacing w:line="600" w:lineRule="exact"/>
        <w:jc w:val="left"/>
        <w:rPr>
          <w:rFonts w:ascii="Times New Roman" w:hAnsi="Times New Roman" w:eastAsia="方正仿宋_GBK" w:cs="方正仿宋_GBK"/>
          <w:bCs/>
          <w:sz w:val="28"/>
          <w:szCs w:val="28"/>
        </w:rPr>
      </w:pPr>
      <w:r>
        <w:rPr>
          <w:rFonts w:hint="eastAsia" w:ascii="Times New Roman" w:hAnsi="Times New Roman" w:eastAsia="方正仿宋_GBK" w:cs="方正仿宋_GBK"/>
          <w:bCs/>
          <w:sz w:val="28"/>
          <w:szCs w:val="28"/>
        </w:rPr>
        <w:t>归档人签字：</w:t>
      </w:r>
      <w:r>
        <w:rPr>
          <w:rFonts w:hint="eastAsia" w:ascii="Times New Roman" w:hAnsi="Times New Roman" w:eastAsia="方正仿宋_GBK" w:cs="方正仿宋_GBK"/>
          <w:bCs/>
          <w:sz w:val="28"/>
          <w:szCs w:val="28"/>
          <w:u w:val="single"/>
        </w:rPr>
        <w:t xml:space="preserve">               </w:t>
      </w:r>
      <w:r>
        <w:rPr>
          <w:rFonts w:hint="eastAsia" w:ascii="Times New Roman" w:hAnsi="Times New Roman" w:eastAsia="方正仿宋_GBK" w:cs="方正仿宋_GBK"/>
          <w:bCs/>
          <w:sz w:val="28"/>
          <w:szCs w:val="28"/>
        </w:rPr>
        <w:t xml:space="preserve">             日期：</w:t>
      </w:r>
      <w:r>
        <w:rPr>
          <w:rFonts w:hint="eastAsia" w:ascii="Times New Roman" w:hAnsi="Times New Roman" w:eastAsia="方正仿宋_GBK" w:cs="方正仿宋_GBK"/>
          <w:bCs/>
          <w:sz w:val="28"/>
          <w:szCs w:val="28"/>
          <w:u w:val="single"/>
        </w:rPr>
        <w:t xml:space="preserve">               </w:t>
      </w:r>
      <w:r>
        <w:rPr>
          <w:rFonts w:hint="eastAsia" w:ascii="Times New Roman" w:hAnsi="Times New Roman" w:eastAsia="方正仿宋_GBK" w:cs="方正仿宋_GBK"/>
          <w:bCs/>
          <w:sz w:val="28"/>
          <w:szCs w:val="28"/>
        </w:rPr>
        <w:t xml:space="preserve">     </w:t>
      </w:r>
    </w:p>
    <w:p>
      <w:pPr>
        <w:spacing w:line="600" w:lineRule="exact"/>
        <w:jc w:val="left"/>
        <w:rPr>
          <w:rFonts w:ascii="Times New Roman" w:hAnsi="Times New Roman" w:eastAsia="方正仿宋_GBK" w:cs="方正仿宋_GBK"/>
          <w:bCs/>
          <w:sz w:val="28"/>
          <w:szCs w:val="28"/>
        </w:rPr>
      </w:pPr>
      <w:r>
        <w:rPr>
          <w:rFonts w:hint="eastAsia" w:ascii="Times New Roman" w:hAnsi="Times New Roman" w:eastAsia="方正仿宋_GBK" w:cs="方正仿宋_GBK"/>
          <w:bCs/>
          <w:sz w:val="28"/>
          <w:szCs w:val="28"/>
        </w:rPr>
        <w:t>机构办档案管理员审核签字：</w:t>
      </w:r>
      <w:r>
        <w:rPr>
          <w:rFonts w:hint="eastAsia" w:ascii="Times New Roman" w:hAnsi="Times New Roman" w:eastAsia="方正仿宋_GBK" w:cs="方正仿宋_GBK"/>
          <w:bCs/>
          <w:sz w:val="28"/>
          <w:szCs w:val="28"/>
          <w:u w:val="single"/>
        </w:rPr>
        <w:t xml:space="preserve">            </w:t>
      </w:r>
      <w:r>
        <w:rPr>
          <w:rFonts w:hint="eastAsia" w:ascii="Times New Roman" w:hAnsi="Times New Roman" w:eastAsia="方正仿宋_GBK" w:cs="方正仿宋_GBK"/>
          <w:bCs/>
          <w:sz w:val="28"/>
          <w:szCs w:val="28"/>
        </w:rPr>
        <w:t xml:space="preserve">  日期：</w:t>
      </w:r>
      <w:r>
        <w:rPr>
          <w:rFonts w:hint="eastAsia" w:ascii="Times New Roman" w:hAnsi="Times New Roman" w:eastAsia="方正仿宋_GBK" w:cs="方正仿宋_GBK"/>
          <w:bCs/>
          <w:sz w:val="28"/>
          <w:szCs w:val="28"/>
          <w:u w:val="single"/>
        </w:rPr>
        <w:t xml:space="preserve">               </w:t>
      </w:r>
      <w:r>
        <w:rPr>
          <w:rFonts w:hint="eastAsia" w:ascii="Times New Roman" w:hAnsi="Times New Roman" w:eastAsia="方正仿宋_GBK" w:cs="方正仿宋_GBK"/>
          <w:bCs/>
          <w:sz w:val="28"/>
          <w:szCs w:val="28"/>
        </w:rPr>
        <w:t xml:space="preserve">     </w:t>
      </w:r>
    </w:p>
    <w:p>
      <w:pPr>
        <w:rPr>
          <w:sz w:val="28"/>
          <w:szCs w:val="28"/>
        </w:rPr>
      </w:pPr>
      <w:r>
        <w:rPr>
          <w:rFonts w:hint="eastAsia" w:ascii="Times New Roman" w:hAnsi="Times New Roman" w:eastAsia="方正仿宋_GBK" w:cs="方正仿宋_GBK"/>
          <w:bCs/>
          <w:sz w:val="28"/>
          <w:szCs w:val="28"/>
        </w:rPr>
        <w:t>机构办主任审核签字：</w:t>
      </w:r>
      <w:r>
        <w:rPr>
          <w:rFonts w:hint="eastAsia" w:ascii="Times New Roman" w:hAnsi="Times New Roman" w:eastAsia="方正仿宋_GBK" w:cs="方正仿宋_GBK"/>
          <w:bCs/>
          <w:sz w:val="28"/>
          <w:szCs w:val="28"/>
          <w:u w:val="single"/>
        </w:rPr>
        <w:t xml:space="preserve">              </w:t>
      </w:r>
      <w:r>
        <w:rPr>
          <w:rFonts w:hint="eastAsia" w:ascii="Times New Roman" w:hAnsi="Times New Roman" w:eastAsia="方正仿宋_GBK" w:cs="方正仿宋_GBK"/>
          <w:bCs/>
          <w:sz w:val="28"/>
          <w:szCs w:val="28"/>
        </w:rPr>
        <w:t xml:space="preserve">      日期：</w:t>
      </w:r>
      <w:r>
        <w:rPr>
          <w:rFonts w:hint="eastAsia" w:ascii="Times New Roman" w:hAnsi="Times New Roman" w:eastAsia="方正仿宋_GBK" w:cs="方正仿宋_GBK"/>
          <w:bCs/>
          <w:sz w:val="28"/>
          <w:szCs w:val="28"/>
          <w:u w:val="single"/>
        </w:rPr>
        <w:t xml:space="preserve">               </w:t>
      </w:r>
    </w:p>
    <w:sectPr>
      <w:headerReference r:id="rId5" w:type="default"/>
      <w:footerReference r:id="rId6" w:type="default"/>
      <w:pgSz w:w="11906" w:h="16838"/>
      <w:pgMar w:top="2098" w:right="1800" w:bottom="1984" w:left="1531" w:header="136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cs="Times New Roman"/>
                            </w:rPr>
                          </w:pPr>
                          <w:r>
                            <w:t>第</w:t>
                          </w:r>
                          <w:r>
                            <w:rPr>
                              <w:rFonts w:hint="default" w:ascii="Times New Roman" w:hAnsi="Times New Roman" w:cs="Times New Roman"/>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t xml:space="preserve"> 页 共 </w:t>
                          </w:r>
                          <w:r>
                            <w:rPr>
                              <w:rFonts w:hint="default" w:ascii="Times New Roman" w:hAnsi="Times New Roman" w:cs="Times New Roman"/>
                            </w:rPr>
                            <w:fldChar w:fldCharType="begin"/>
                          </w:r>
                          <w:r>
                            <w:rPr>
                              <w:rFonts w:hint="default" w:ascii="Times New Roman" w:hAnsi="Times New Roman" w:cs="Times New Roman"/>
                            </w:rPr>
                            <w:instrText xml:space="preserve"> NUMPAGES  \* MERGEFORMAT </w:instrText>
                          </w:r>
                          <w:r>
                            <w:rPr>
                              <w:rFonts w:hint="default" w:ascii="Times New Roman" w:hAnsi="Times New Roman" w:cs="Times New Roman"/>
                            </w:rPr>
                            <w:fldChar w:fldCharType="separate"/>
                          </w:r>
                          <w:r>
                            <w:rPr>
                              <w:rFonts w:hint="default" w:ascii="Times New Roman" w:hAnsi="Times New Roman" w:cs="Times New Roman"/>
                            </w:rPr>
                            <w:t>7</w:t>
                          </w:r>
                          <w:r>
                            <w:rPr>
                              <w:rFonts w:hint="default" w:ascii="Times New Roman" w:hAnsi="Times New Roman" w:cs="Times New Roman"/>
                            </w:rPr>
                            <w:fldChar w:fldCharType="end"/>
                          </w:r>
                          <w:r>
                            <w:rPr>
                              <w:rFonts w:hint="default" w:ascii="Times New Roman" w:hAnsi="Times New Roman" w:cs="Times New Roma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default" w:ascii="Times New Roman" w:hAnsi="Times New Roman" w:cs="Times New Roman"/>
                      </w:rPr>
                    </w:pPr>
                    <w:r>
                      <w:t>第</w:t>
                    </w:r>
                    <w:r>
                      <w:rPr>
                        <w:rFonts w:hint="default" w:ascii="Times New Roman" w:hAnsi="Times New Roman" w:cs="Times New Roman"/>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t xml:space="preserve"> 页 共 </w:t>
                    </w:r>
                    <w:r>
                      <w:rPr>
                        <w:rFonts w:hint="default" w:ascii="Times New Roman" w:hAnsi="Times New Roman" w:cs="Times New Roman"/>
                      </w:rPr>
                      <w:fldChar w:fldCharType="begin"/>
                    </w:r>
                    <w:r>
                      <w:rPr>
                        <w:rFonts w:hint="default" w:ascii="Times New Roman" w:hAnsi="Times New Roman" w:cs="Times New Roman"/>
                      </w:rPr>
                      <w:instrText xml:space="preserve"> NUMPAGES  \* MERGEFORMAT </w:instrText>
                    </w:r>
                    <w:r>
                      <w:rPr>
                        <w:rFonts w:hint="default" w:ascii="Times New Roman" w:hAnsi="Times New Roman" w:cs="Times New Roman"/>
                      </w:rPr>
                      <w:fldChar w:fldCharType="separate"/>
                    </w:r>
                    <w:r>
                      <w:rPr>
                        <w:rFonts w:hint="default" w:ascii="Times New Roman" w:hAnsi="Times New Roman" w:cs="Times New Roman"/>
                      </w:rPr>
                      <w:t>7</w:t>
                    </w:r>
                    <w:r>
                      <w:rPr>
                        <w:rFonts w:hint="default" w:ascii="Times New Roman" w:hAnsi="Times New Roman" w:cs="Times New Roman"/>
                      </w:rPr>
                      <w:fldChar w:fldCharType="end"/>
                    </w:r>
                    <w:r>
                      <w:rPr>
                        <w:rFonts w:hint="default" w:ascii="Times New Roman" w:hAnsi="Times New Roman" w:cs="Times New Roman"/>
                      </w:rPr>
                      <w:t xml:space="preserve"> 页</w:t>
                    </w:r>
                  </w:p>
                </w:txbxContent>
              </v:textbox>
            </v:shape>
          </w:pict>
        </mc:Fallback>
      </mc:AlternateContent>
    </w:r>
    <w:r>
      <w:rPr>
        <w:rFonts w:hint="eastAsia"/>
      </w:rPr>
      <w:t>重庆市巴南区人民医院药物临床试验机构</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1"/>
      </w:pBdr>
    </w:pPr>
    <w:r>
      <w:rPr>
        <w:rFonts w:hint="eastAsia" w:ascii="Times New Roman" w:hAnsi="Times New Roman" w:eastAsia="方正楷体_GBK" w:cs="方正楷体_GBK"/>
        <w:sz w:val="24"/>
      </w:rPr>
      <w:t>药物临床试验归档文件目录（JG-SOP-21-FJ0</w:t>
    </w:r>
    <w:r>
      <w:rPr>
        <w:rFonts w:hint="eastAsia" w:ascii="Times New Roman" w:hAnsi="Times New Roman" w:eastAsia="方正楷体_GBK" w:cs="方正楷体_GBK"/>
        <w:sz w:val="24"/>
        <w:lang w:val="en-US" w:eastAsia="zh-CN"/>
      </w:rPr>
      <w:t>6</w:t>
    </w:r>
    <w:r>
      <w:rPr>
        <w:rFonts w:hint="eastAsia" w:ascii="Times New Roman" w:hAnsi="Times New Roman" w:eastAsia="方正楷体_GBK" w:cs="方正楷体_GBK"/>
        <w:sz w:val="24"/>
      </w:rPr>
      <w:t xml:space="preserve">）                     </w:t>
    </w:r>
    <w:r>
      <w:rPr>
        <w:rFonts w:hint="eastAsia" w:ascii="Times New Roman" w:hAnsi="Times New Roman" w:eastAsia="方正楷体_GBK" w:cs="方正楷体_GBK"/>
        <w:sz w:val="24"/>
        <w:lang w:val="en-US" w:eastAsia="zh-CN"/>
      </w:rPr>
      <w:t xml:space="preserve"> </w:t>
    </w:r>
    <w:r>
      <w:rPr>
        <w:rFonts w:hint="eastAsia" w:ascii="Times New Roman" w:hAnsi="Times New Roman" w:eastAsia="方正楷体_GBK" w:cs="方正楷体_GBK"/>
        <w:sz w:val="24"/>
      </w:rPr>
      <w:t xml:space="preserve">   </w:t>
    </w:r>
    <w:r>
      <w:rPr>
        <w:rFonts w:hint="eastAsia" w:ascii="Times New Roman" w:hAnsi="Times New Roman" w:eastAsia="方正楷体_GBK" w:cs="方正楷体_GBK"/>
        <w:sz w:val="24"/>
        <w:lang w:val="en-US" w:eastAsia="zh-CN"/>
      </w:rPr>
      <w:t xml:space="preserve"> 2</w:t>
    </w:r>
    <w:r>
      <w:rPr>
        <w:rFonts w:hint="eastAsia" w:ascii="Times New Roman" w:hAnsi="Times New Roman" w:eastAsia="方正楷体_GBK" w:cs="方正楷体_GBK"/>
        <w:sz w:val="24"/>
      </w:rPr>
      <w:t>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3NTMxOGU2ZjI2NWNjMmZmZGYwODAxNzgxZGJjNTkifQ=="/>
  </w:docVars>
  <w:rsids>
    <w:rsidRoot w:val="00400D1B"/>
    <w:rsid w:val="002E1941"/>
    <w:rsid w:val="00400D1B"/>
    <w:rsid w:val="007629D6"/>
    <w:rsid w:val="00E6768C"/>
    <w:rsid w:val="03457CFC"/>
    <w:rsid w:val="042E69E2"/>
    <w:rsid w:val="043F75B1"/>
    <w:rsid w:val="05026151"/>
    <w:rsid w:val="05C44291"/>
    <w:rsid w:val="06452BF6"/>
    <w:rsid w:val="06D870D9"/>
    <w:rsid w:val="080F2686"/>
    <w:rsid w:val="08E50B53"/>
    <w:rsid w:val="09DA00BA"/>
    <w:rsid w:val="0A304297"/>
    <w:rsid w:val="0D292638"/>
    <w:rsid w:val="0E092878"/>
    <w:rsid w:val="10D01DBD"/>
    <w:rsid w:val="139242E6"/>
    <w:rsid w:val="174E5342"/>
    <w:rsid w:val="1941316F"/>
    <w:rsid w:val="1DEA0062"/>
    <w:rsid w:val="1FEB2AF0"/>
    <w:rsid w:val="206F7D0E"/>
    <w:rsid w:val="20765E1E"/>
    <w:rsid w:val="23E02815"/>
    <w:rsid w:val="2527222C"/>
    <w:rsid w:val="25E310F1"/>
    <w:rsid w:val="28D948BF"/>
    <w:rsid w:val="29C27101"/>
    <w:rsid w:val="2B8D2E3D"/>
    <w:rsid w:val="2C8B4122"/>
    <w:rsid w:val="2EB3170E"/>
    <w:rsid w:val="2EFD1F7B"/>
    <w:rsid w:val="30383CBF"/>
    <w:rsid w:val="3353456A"/>
    <w:rsid w:val="340243A9"/>
    <w:rsid w:val="394915ED"/>
    <w:rsid w:val="3BC36B3F"/>
    <w:rsid w:val="3DF5589F"/>
    <w:rsid w:val="41BD2B78"/>
    <w:rsid w:val="4A4D7275"/>
    <w:rsid w:val="4B683E9B"/>
    <w:rsid w:val="4CD64AED"/>
    <w:rsid w:val="4E672CC6"/>
    <w:rsid w:val="50D70E34"/>
    <w:rsid w:val="5246001F"/>
    <w:rsid w:val="59701B13"/>
    <w:rsid w:val="5F8B5C98"/>
    <w:rsid w:val="61D94A0C"/>
    <w:rsid w:val="61E577FF"/>
    <w:rsid w:val="62AA2352"/>
    <w:rsid w:val="64706CDC"/>
    <w:rsid w:val="65C6174B"/>
    <w:rsid w:val="67E17D27"/>
    <w:rsid w:val="6A1A3740"/>
    <w:rsid w:val="6C5C2CA1"/>
    <w:rsid w:val="7126146B"/>
    <w:rsid w:val="756454D6"/>
    <w:rsid w:val="78591FAB"/>
    <w:rsid w:val="7D4B1AE1"/>
    <w:rsid w:val="7ECB7B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2"/>
    <w:basedOn w:val="1"/>
    <w:autoRedefine/>
    <w:qFormat/>
    <w:uiPriority w:val="0"/>
    <w:pPr>
      <w:ind w:firstLine="640" w:firstLineChars="200"/>
    </w:pPr>
    <w:rPr>
      <w:rFonts w:ascii="宋体" w:hAnsi="宋体" w:cs="宋体"/>
      <w:sz w:val="28"/>
      <w:szCs w:val="28"/>
    </w:r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2389</Words>
  <Characters>2782</Characters>
  <Lines>22</Lines>
  <Paragraphs>6</Paragraphs>
  <TotalTime>13</TotalTime>
  <ScaleCrop>false</ScaleCrop>
  <LinksUpToDate>false</LinksUpToDate>
  <CharactersWithSpaces>3085</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2023-09-27T03:47:00Z</dcterms:created>
  <dc:creator>bnrmyy</dc:creator>
  <cp:lastModifiedBy>王竞</cp:lastModifiedBy>
  <dcterms:modified xsi:type="dcterms:W3CDTF">2026-09-18T07:58:34Z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691EF4E6BA6141D8A80386CC4A569CFB</vt:lpwstr>
  </property>
  <property fmtid="{D5CDD505-2E9C-101B-9397-08002B2CF9AE}" pid="4" name="KSOTemplateDocerSaveRecord">
    <vt:lpwstr>eyJoZGlkIjoiOTdkY2JlNjhlNzhlZjJmYmQ1ODM0YTZkMjg0ZmM1YzciLCJ1c2VySWQiOiI5NjkwOTAxOTAifQ==</vt:lpwstr>
  </property>
</Properties>
</file>